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71D8" w14:textId="43562BAE" w:rsidR="00815F20" w:rsidRPr="00375BDC" w:rsidRDefault="00D176DD" w:rsidP="00626DA4">
      <w:pPr>
        <w:spacing w:before="160" w:after="160"/>
        <w:rPr>
          <w:rFonts w:asciiTheme="minorHAnsi" w:hAnsiTheme="minorHAnsi" w:cs="Arial"/>
          <w:sz w:val="24"/>
        </w:rPr>
      </w:pPr>
      <w:r>
        <w:rPr>
          <w:rFonts w:asciiTheme="minorHAnsi" w:hAnsiTheme="minorHAnsi" w:cs="Arial"/>
          <w:sz w:val="24"/>
        </w:rPr>
        <w:t>Press R</w:t>
      </w:r>
      <w:r w:rsidR="00815F20" w:rsidRPr="005332C4">
        <w:rPr>
          <w:rFonts w:asciiTheme="minorHAnsi" w:hAnsiTheme="minorHAnsi" w:cs="Arial"/>
          <w:sz w:val="24"/>
        </w:rPr>
        <w:t xml:space="preserve">elease, </w:t>
      </w:r>
      <w:proofErr w:type="gramStart"/>
      <w:r w:rsidR="00C7032C">
        <w:rPr>
          <w:rFonts w:asciiTheme="minorHAnsi" w:hAnsiTheme="minorHAnsi" w:cs="Arial"/>
          <w:sz w:val="24"/>
        </w:rPr>
        <w:t>For</w:t>
      </w:r>
      <w:proofErr w:type="gramEnd"/>
      <w:r w:rsidR="00C7032C">
        <w:rPr>
          <w:rFonts w:asciiTheme="minorHAnsi" w:hAnsiTheme="minorHAnsi" w:cs="Arial"/>
          <w:sz w:val="24"/>
        </w:rPr>
        <w:t xml:space="preserve"> immediate release</w:t>
      </w:r>
      <w:r w:rsidR="00815F20" w:rsidRPr="005332C4">
        <w:rPr>
          <w:rFonts w:asciiTheme="minorHAnsi" w:hAnsiTheme="minorHAnsi" w:cs="Arial"/>
          <w:sz w:val="24"/>
        </w:rPr>
        <w:t xml:space="preserve">, </w:t>
      </w:r>
      <w:r w:rsidR="005332C4" w:rsidRPr="005332C4">
        <w:rPr>
          <w:rFonts w:asciiTheme="minorHAnsi" w:hAnsiTheme="minorHAnsi" w:cs="Arial"/>
          <w:sz w:val="24"/>
        </w:rPr>
        <w:t xml:space="preserve">14 </w:t>
      </w:r>
      <w:r w:rsidR="00815F20" w:rsidRPr="005332C4">
        <w:rPr>
          <w:rFonts w:asciiTheme="minorHAnsi" w:hAnsiTheme="minorHAnsi" w:cs="Arial"/>
          <w:sz w:val="24"/>
        </w:rPr>
        <w:t>July, 2016</w:t>
      </w:r>
    </w:p>
    <w:p w14:paraId="38D97CD3" w14:textId="022B5F77" w:rsidR="006F7B0F" w:rsidRPr="00375BDC" w:rsidRDefault="006F7B0F" w:rsidP="00626DA4">
      <w:pPr>
        <w:spacing w:before="160" w:after="160"/>
        <w:rPr>
          <w:rFonts w:asciiTheme="minorHAnsi" w:hAnsiTheme="minorHAnsi" w:cs="Arial"/>
          <w:sz w:val="32"/>
        </w:rPr>
      </w:pPr>
      <w:r>
        <w:rPr>
          <w:rFonts w:asciiTheme="minorHAnsi" w:hAnsiTheme="minorHAnsi" w:cs="Arial"/>
          <w:sz w:val="32"/>
        </w:rPr>
        <w:t>Brexit Government urged to take control of food, farming and fisheries for public good</w:t>
      </w:r>
    </w:p>
    <w:p w14:paraId="79C73CE4" w14:textId="3A1E6EE9" w:rsidR="005332C4" w:rsidRDefault="00500104" w:rsidP="005332C4">
      <w:pPr>
        <w:pStyle w:val="ListParagraph"/>
        <w:numPr>
          <w:ilvl w:val="0"/>
          <w:numId w:val="6"/>
        </w:numPr>
        <w:spacing w:before="160" w:after="160"/>
        <w:rPr>
          <w:rFonts w:asciiTheme="minorHAnsi" w:hAnsiTheme="minorHAnsi" w:cs="Arial"/>
        </w:rPr>
      </w:pPr>
      <w:r>
        <w:rPr>
          <w:rFonts w:asciiTheme="minorHAnsi" w:hAnsiTheme="minorHAnsi" w:cs="Arial"/>
        </w:rPr>
        <w:t>Over 80</w:t>
      </w:r>
      <w:r w:rsidR="005332C4">
        <w:rPr>
          <w:rFonts w:asciiTheme="minorHAnsi" w:hAnsiTheme="minorHAnsi" w:cs="Arial"/>
        </w:rPr>
        <w:t xml:space="preserve"> organisations have signed a letter to </w:t>
      </w:r>
      <w:r w:rsidR="00C64B3A">
        <w:rPr>
          <w:rFonts w:asciiTheme="minorHAnsi" w:hAnsiTheme="minorHAnsi" w:cs="Arial"/>
        </w:rPr>
        <w:t>David Davi</w:t>
      </w:r>
      <w:r w:rsidR="00D42733">
        <w:rPr>
          <w:rFonts w:asciiTheme="minorHAnsi" w:hAnsiTheme="minorHAnsi" w:cs="Arial"/>
        </w:rPr>
        <w:t xml:space="preserve">s </w:t>
      </w:r>
      <w:r w:rsidR="005332C4">
        <w:rPr>
          <w:rFonts w:asciiTheme="minorHAnsi" w:hAnsiTheme="minorHAnsi" w:cs="Arial"/>
        </w:rPr>
        <w:t>and Theresa May to stress the important implications of Brexit on food and farming.</w:t>
      </w:r>
    </w:p>
    <w:p w14:paraId="1B7943F8" w14:textId="4AC62150" w:rsidR="005332C4" w:rsidRPr="006F7B0F" w:rsidRDefault="005332C4" w:rsidP="005332C4">
      <w:pPr>
        <w:pStyle w:val="ListParagraph"/>
        <w:numPr>
          <w:ilvl w:val="0"/>
          <w:numId w:val="6"/>
        </w:numPr>
        <w:spacing w:before="160" w:after="160"/>
        <w:rPr>
          <w:rFonts w:asciiTheme="minorHAnsi" w:hAnsiTheme="minorHAnsi" w:cs="Arial"/>
        </w:rPr>
      </w:pPr>
      <w:r w:rsidRPr="006F7B0F">
        <w:rPr>
          <w:rFonts w:asciiTheme="minorHAnsi" w:hAnsiTheme="minorHAnsi" w:cs="Arial"/>
        </w:rPr>
        <w:t xml:space="preserve">With many of the UK’s food and farming policies and subsidies being defined at EU level, the UK government now has an opportunity to reshape these to ensure that </w:t>
      </w:r>
      <w:proofErr w:type="gramStart"/>
      <w:r w:rsidR="007E2E62" w:rsidRPr="006F7B0F">
        <w:rPr>
          <w:rFonts w:asciiTheme="minorHAnsi" w:hAnsiTheme="minorHAnsi" w:cs="Arial"/>
        </w:rPr>
        <w:t>taxpayers</w:t>
      </w:r>
      <w:proofErr w:type="gramEnd"/>
      <w:r w:rsidR="007E2E62" w:rsidRPr="006F7B0F">
        <w:rPr>
          <w:rFonts w:asciiTheme="minorHAnsi" w:hAnsiTheme="minorHAnsi" w:cs="Arial"/>
        </w:rPr>
        <w:t xml:space="preserve"> money is spent for public good.</w:t>
      </w:r>
    </w:p>
    <w:p w14:paraId="1E21F61C" w14:textId="278B7B3C" w:rsidR="0018297E" w:rsidRPr="00375BDC" w:rsidRDefault="005E12C4" w:rsidP="00626DA4">
      <w:pPr>
        <w:spacing w:before="160" w:after="160"/>
        <w:rPr>
          <w:rFonts w:asciiTheme="minorHAnsi" w:hAnsiTheme="minorHAnsi" w:cs="Arial"/>
        </w:rPr>
      </w:pPr>
      <w:r w:rsidRPr="00375BDC">
        <w:rPr>
          <w:rFonts w:asciiTheme="minorHAnsi" w:hAnsiTheme="minorHAnsi" w:cs="Arial"/>
        </w:rPr>
        <w:t>Organisations representing the health and long-term interests of millions of British citizens have called on government to</w:t>
      </w:r>
      <w:r w:rsidR="005332C4">
        <w:rPr>
          <w:rFonts w:asciiTheme="minorHAnsi" w:hAnsiTheme="minorHAnsi" w:cs="Arial"/>
        </w:rPr>
        <w:t xml:space="preserve"> </w:t>
      </w:r>
      <w:r w:rsidRPr="00375BDC">
        <w:rPr>
          <w:rFonts w:asciiTheme="minorHAnsi" w:hAnsiTheme="minorHAnsi" w:cs="Arial"/>
        </w:rPr>
        <w:t xml:space="preserve">adopt common-sense food, farming and fishing policies </w:t>
      </w:r>
      <w:r w:rsidR="006E0670">
        <w:rPr>
          <w:rFonts w:asciiTheme="minorHAnsi" w:hAnsiTheme="minorHAnsi" w:cs="Arial"/>
        </w:rPr>
        <w:t xml:space="preserve">that are good for jobs, health and the environment, </w:t>
      </w:r>
      <w:r w:rsidRPr="00375BDC">
        <w:rPr>
          <w:rFonts w:asciiTheme="minorHAnsi" w:hAnsiTheme="minorHAnsi" w:cs="Arial"/>
        </w:rPr>
        <w:t xml:space="preserve">when they plan for </w:t>
      </w:r>
      <w:r w:rsidR="00D9402A" w:rsidRPr="00375BDC">
        <w:rPr>
          <w:rFonts w:asciiTheme="minorHAnsi" w:hAnsiTheme="minorHAnsi" w:cs="Arial"/>
        </w:rPr>
        <w:t xml:space="preserve">the </w:t>
      </w:r>
      <w:r w:rsidRPr="00375BDC">
        <w:rPr>
          <w:rFonts w:asciiTheme="minorHAnsi" w:hAnsiTheme="minorHAnsi" w:cs="Arial"/>
        </w:rPr>
        <w:t>UK</w:t>
      </w:r>
      <w:r w:rsidR="00D9402A" w:rsidRPr="00375BDC">
        <w:rPr>
          <w:rFonts w:asciiTheme="minorHAnsi" w:hAnsiTheme="minorHAnsi" w:cs="Arial"/>
        </w:rPr>
        <w:t>’s exit</w:t>
      </w:r>
      <w:r w:rsidRPr="00375BDC">
        <w:rPr>
          <w:rFonts w:asciiTheme="minorHAnsi" w:hAnsiTheme="minorHAnsi" w:cs="Arial"/>
        </w:rPr>
        <w:t xml:space="preserve"> </w:t>
      </w:r>
      <w:r w:rsidR="00D9402A" w:rsidRPr="00375BDC">
        <w:rPr>
          <w:rFonts w:asciiTheme="minorHAnsi" w:hAnsiTheme="minorHAnsi" w:cs="Arial"/>
        </w:rPr>
        <w:t xml:space="preserve">from </w:t>
      </w:r>
      <w:r w:rsidRPr="00375BDC">
        <w:rPr>
          <w:rFonts w:asciiTheme="minorHAnsi" w:hAnsiTheme="minorHAnsi" w:cs="Arial"/>
        </w:rPr>
        <w:t>the European Union.</w:t>
      </w:r>
      <w:r w:rsidR="006E0670">
        <w:rPr>
          <w:rFonts w:asciiTheme="minorHAnsi" w:hAnsiTheme="minorHAnsi" w:cs="Arial"/>
        </w:rPr>
        <w:t xml:space="preserve"> </w:t>
      </w:r>
    </w:p>
    <w:p w14:paraId="6446EE66" w14:textId="6B625845" w:rsidR="00CC2F27" w:rsidRPr="00375BDC" w:rsidRDefault="00D9402A" w:rsidP="00626DA4">
      <w:pPr>
        <w:spacing w:before="160" w:after="160"/>
        <w:rPr>
          <w:rFonts w:asciiTheme="minorHAnsi" w:hAnsiTheme="minorHAnsi"/>
        </w:rPr>
      </w:pPr>
      <w:r w:rsidRPr="00375BDC">
        <w:rPr>
          <w:rFonts w:asciiTheme="minorHAnsi" w:hAnsiTheme="minorHAnsi"/>
        </w:rPr>
        <w:t xml:space="preserve">Concerns are expressed in a letter to </w:t>
      </w:r>
      <w:r w:rsidR="001E3EEC">
        <w:rPr>
          <w:rFonts w:asciiTheme="minorHAnsi" w:hAnsiTheme="minorHAnsi"/>
        </w:rPr>
        <w:t>Prime Minister Theresa May</w:t>
      </w:r>
      <w:r w:rsidR="00C64B3A">
        <w:rPr>
          <w:rFonts w:asciiTheme="minorHAnsi" w:hAnsiTheme="minorHAnsi"/>
        </w:rPr>
        <w:t>, and David Davi</w:t>
      </w:r>
      <w:r w:rsidR="009A27A2">
        <w:rPr>
          <w:rFonts w:asciiTheme="minorHAnsi" w:hAnsiTheme="minorHAnsi"/>
        </w:rPr>
        <w:t>s</w:t>
      </w:r>
      <w:r w:rsidR="001E3EEC">
        <w:rPr>
          <w:rFonts w:asciiTheme="minorHAnsi" w:hAnsiTheme="minorHAnsi"/>
        </w:rPr>
        <w:t xml:space="preserve"> </w:t>
      </w:r>
      <w:r w:rsidR="00D42733">
        <w:rPr>
          <w:rFonts w:asciiTheme="minorHAnsi" w:hAnsiTheme="minorHAnsi"/>
        </w:rPr>
        <w:t>MP</w:t>
      </w:r>
      <w:r w:rsidRPr="00375BDC">
        <w:rPr>
          <w:rFonts w:asciiTheme="minorHAnsi" w:hAnsiTheme="minorHAnsi"/>
        </w:rPr>
        <w:t xml:space="preserve"> the </w:t>
      </w:r>
      <w:r w:rsidR="00C85AD7">
        <w:rPr>
          <w:rFonts w:asciiTheme="minorHAnsi" w:hAnsiTheme="minorHAnsi"/>
        </w:rPr>
        <w:t>M</w:t>
      </w:r>
      <w:r w:rsidRPr="00375BDC">
        <w:rPr>
          <w:rFonts w:asciiTheme="minorHAnsi" w:hAnsiTheme="minorHAnsi"/>
        </w:rPr>
        <w:t>inister oversee</w:t>
      </w:r>
      <w:r w:rsidR="0008697C">
        <w:rPr>
          <w:rFonts w:asciiTheme="minorHAnsi" w:hAnsiTheme="minorHAnsi"/>
        </w:rPr>
        <w:t>ing</w:t>
      </w:r>
      <w:r w:rsidRPr="00375BDC">
        <w:rPr>
          <w:rFonts w:asciiTheme="minorHAnsi" w:hAnsiTheme="minorHAnsi"/>
        </w:rPr>
        <w:t xml:space="preserve"> a new </w:t>
      </w:r>
      <w:r w:rsidR="00C64B3A">
        <w:rPr>
          <w:rFonts w:asciiTheme="minorHAnsi" w:hAnsiTheme="minorHAnsi"/>
        </w:rPr>
        <w:t xml:space="preserve">Department </w:t>
      </w:r>
      <w:r w:rsidRPr="00375BDC">
        <w:rPr>
          <w:rFonts w:asciiTheme="minorHAnsi" w:hAnsiTheme="minorHAnsi"/>
        </w:rPr>
        <w:t xml:space="preserve">advising the </w:t>
      </w:r>
      <w:r w:rsidR="00C85AD7">
        <w:rPr>
          <w:rFonts w:asciiTheme="minorHAnsi" w:hAnsiTheme="minorHAnsi"/>
        </w:rPr>
        <w:t>G</w:t>
      </w:r>
      <w:r w:rsidRPr="00375BDC">
        <w:rPr>
          <w:rFonts w:asciiTheme="minorHAnsi" w:hAnsiTheme="minorHAnsi"/>
        </w:rPr>
        <w:t xml:space="preserve">overnment </w:t>
      </w:r>
      <w:r w:rsidR="001E3EEC">
        <w:rPr>
          <w:rFonts w:asciiTheme="minorHAnsi" w:hAnsiTheme="minorHAnsi"/>
        </w:rPr>
        <w:t xml:space="preserve">and </w:t>
      </w:r>
      <w:r w:rsidRPr="00375BDC">
        <w:rPr>
          <w:rFonts w:asciiTheme="minorHAnsi" w:hAnsiTheme="minorHAnsi"/>
        </w:rPr>
        <w:t>PM</w:t>
      </w:r>
      <w:r w:rsidR="001E3EEC">
        <w:rPr>
          <w:rFonts w:asciiTheme="minorHAnsi" w:hAnsiTheme="minorHAnsi"/>
        </w:rPr>
        <w:t xml:space="preserve"> </w:t>
      </w:r>
      <w:r w:rsidRPr="00375BDC">
        <w:rPr>
          <w:rFonts w:asciiTheme="minorHAnsi" w:hAnsiTheme="minorHAnsi"/>
        </w:rPr>
        <w:t xml:space="preserve">on the post EU Referendum strategy. The letter, co-signed </w:t>
      </w:r>
      <w:r w:rsidRPr="007E2E62">
        <w:rPr>
          <w:rFonts w:asciiTheme="minorHAnsi" w:hAnsiTheme="minorHAnsi"/>
        </w:rPr>
        <w:t xml:space="preserve">by </w:t>
      </w:r>
      <w:r w:rsidR="007E2E62" w:rsidRPr="007E2E62">
        <w:rPr>
          <w:rFonts w:asciiTheme="minorHAnsi" w:hAnsiTheme="minorHAnsi"/>
        </w:rPr>
        <w:t>over</w:t>
      </w:r>
      <w:r w:rsidR="001E3EEC" w:rsidRPr="007E2E62">
        <w:rPr>
          <w:rFonts w:asciiTheme="minorHAnsi" w:hAnsiTheme="minorHAnsi"/>
        </w:rPr>
        <w:t xml:space="preserve"> 80</w:t>
      </w:r>
      <w:r w:rsidRPr="00375BDC">
        <w:rPr>
          <w:rFonts w:asciiTheme="minorHAnsi" w:hAnsiTheme="minorHAnsi"/>
        </w:rPr>
        <w:t xml:space="preserve"> food, farming, fair trade, poverty, animal welfare, wildlife</w:t>
      </w:r>
      <w:r w:rsidR="002A07D2">
        <w:rPr>
          <w:rFonts w:asciiTheme="minorHAnsi" w:hAnsiTheme="minorHAnsi"/>
        </w:rPr>
        <w:t>, health</w:t>
      </w:r>
      <w:r w:rsidRPr="00375BDC">
        <w:rPr>
          <w:rFonts w:asciiTheme="minorHAnsi" w:hAnsiTheme="minorHAnsi"/>
        </w:rPr>
        <w:t xml:space="preserve"> and environmental organisations, </w:t>
      </w:r>
      <w:r w:rsidR="001E3EEC">
        <w:rPr>
          <w:rFonts w:asciiTheme="minorHAnsi" w:hAnsiTheme="minorHAnsi"/>
        </w:rPr>
        <w:t xml:space="preserve">argues </w:t>
      </w:r>
      <w:r w:rsidRPr="00375BDC">
        <w:rPr>
          <w:rFonts w:asciiTheme="minorHAnsi" w:hAnsiTheme="minorHAnsi"/>
        </w:rPr>
        <w:t>that good</w:t>
      </w:r>
      <w:r w:rsidR="00815F20" w:rsidRPr="00375BDC">
        <w:rPr>
          <w:rFonts w:asciiTheme="minorHAnsi" w:hAnsiTheme="minorHAnsi"/>
        </w:rPr>
        <w:t xml:space="preserve"> food, </w:t>
      </w:r>
      <w:r w:rsidRPr="00375BDC">
        <w:rPr>
          <w:rFonts w:asciiTheme="minorHAnsi" w:hAnsiTheme="minorHAnsi"/>
        </w:rPr>
        <w:t xml:space="preserve">farming </w:t>
      </w:r>
      <w:r w:rsidR="00815F20" w:rsidRPr="00375BDC">
        <w:rPr>
          <w:rFonts w:asciiTheme="minorHAnsi" w:hAnsiTheme="minorHAnsi"/>
        </w:rPr>
        <w:t xml:space="preserve">and fishing policies </w:t>
      </w:r>
      <w:r w:rsidRPr="00375BDC">
        <w:rPr>
          <w:rFonts w:asciiTheme="minorHAnsi" w:hAnsiTheme="minorHAnsi"/>
        </w:rPr>
        <w:t xml:space="preserve">must be central to any post EU Referendum strategy for the UK. </w:t>
      </w:r>
    </w:p>
    <w:p w14:paraId="43F82F4B" w14:textId="7690BBA5" w:rsidR="00815F20" w:rsidRDefault="00815F20" w:rsidP="00815F20">
      <w:pPr>
        <w:spacing w:before="160" w:after="160"/>
        <w:rPr>
          <w:rFonts w:asciiTheme="minorHAnsi" w:hAnsiTheme="minorHAnsi"/>
          <w:b/>
        </w:rPr>
      </w:pPr>
      <w:r w:rsidRPr="00375BDC">
        <w:rPr>
          <w:rFonts w:asciiTheme="minorHAnsi" w:hAnsiTheme="minorHAnsi" w:cstheme="minorBidi"/>
        </w:rPr>
        <w:t>The organisations point out that better food, farming and trade policies can help to cut greenhouse gas emissions from farming and food industries by 80% by 2050, and promote healthier diets to combat heart disease, cancers, diabetes</w:t>
      </w:r>
      <w:r w:rsidR="000F4997">
        <w:rPr>
          <w:rFonts w:asciiTheme="minorHAnsi" w:hAnsiTheme="minorHAnsi" w:cstheme="minorBidi"/>
        </w:rPr>
        <w:t>,</w:t>
      </w:r>
      <w:r w:rsidRPr="00375BDC">
        <w:rPr>
          <w:rFonts w:asciiTheme="minorHAnsi" w:hAnsiTheme="minorHAnsi" w:cstheme="minorBidi"/>
        </w:rPr>
        <w:t xml:space="preserve"> and obesity</w:t>
      </w:r>
      <w:r w:rsidR="007E2E62">
        <w:rPr>
          <w:rFonts w:asciiTheme="minorHAnsi" w:hAnsiTheme="minorHAnsi" w:cstheme="minorBidi"/>
        </w:rPr>
        <w:t>, saving the NHS, and ultimately taxpayers millions</w:t>
      </w:r>
      <w:r w:rsidRPr="00375BDC">
        <w:rPr>
          <w:rFonts w:asciiTheme="minorHAnsi" w:hAnsiTheme="minorHAnsi" w:cstheme="minorBidi"/>
        </w:rPr>
        <w:t xml:space="preserve">. Such policies can also support a vibrant and diverse economy, </w:t>
      </w:r>
      <w:r w:rsidR="001E3EEC">
        <w:rPr>
          <w:rFonts w:asciiTheme="minorHAnsi" w:hAnsiTheme="minorHAnsi" w:cstheme="minorBidi"/>
        </w:rPr>
        <w:t xml:space="preserve">supporting </w:t>
      </w:r>
      <w:r w:rsidRPr="00375BDC">
        <w:rPr>
          <w:rFonts w:asciiTheme="minorHAnsi" w:hAnsiTheme="minorHAnsi"/>
        </w:rPr>
        <w:t>good jobs and working conditions</w:t>
      </w:r>
      <w:r w:rsidR="001E3EEC">
        <w:rPr>
          <w:rFonts w:asciiTheme="minorHAnsi" w:hAnsiTheme="minorHAnsi"/>
        </w:rPr>
        <w:t>, in the UK and overseas. Further, the UK could prioritise e</w:t>
      </w:r>
      <w:r w:rsidRPr="00375BDC">
        <w:rPr>
          <w:rFonts w:asciiTheme="minorHAnsi" w:hAnsiTheme="minorHAnsi"/>
        </w:rPr>
        <w:t xml:space="preserve">thical and sustainable production methods, improved animal welfare, more farmland and marine wildlife, </w:t>
      </w:r>
      <w:r w:rsidR="0099651C">
        <w:rPr>
          <w:rFonts w:asciiTheme="minorHAnsi" w:hAnsiTheme="minorHAnsi"/>
        </w:rPr>
        <w:t>a healthy future for bees</w:t>
      </w:r>
      <w:r w:rsidR="006E0670">
        <w:rPr>
          <w:rFonts w:asciiTheme="minorHAnsi" w:hAnsiTheme="minorHAnsi"/>
        </w:rPr>
        <w:t xml:space="preserve"> and other pollinators</w:t>
      </w:r>
      <w:r w:rsidR="0099651C">
        <w:rPr>
          <w:rFonts w:asciiTheme="minorHAnsi" w:hAnsiTheme="minorHAnsi"/>
        </w:rPr>
        <w:t xml:space="preserve">, </w:t>
      </w:r>
      <w:r w:rsidRPr="00375BDC">
        <w:rPr>
          <w:rFonts w:asciiTheme="minorHAnsi" w:hAnsiTheme="minorHAnsi"/>
        </w:rPr>
        <w:t xml:space="preserve">as well as enhancing the beauty of the countryside and protecting the environment, </w:t>
      </w:r>
      <w:r w:rsidR="00375BDC" w:rsidRPr="00375BDC">
        <w:rPr>
          <w:rFonts w:asciiTheme="minorHAnsi" w:hAnsiTheme="minorHAnsi"/>
        </w:rPr>
        <w:t xml:space="preserve">whilst </w:t>
      </w:r>
      <w:r w:rsidR="001E3EEC">
        <w:rPr>
          <w:rFonts w:asciiTheme="minorHAnsi" w:hAnsiTheme="minorHAnsi"/>
        </w:rPr>
        <w:t xml:space="preserve">also </w:t>
      </w:r>
      <w:r w:rsidRPr="00375BDC">
        <w:rPr>
          <w:rFonts w:asciiTheme="minorHAnsi" w:hAnsiTheme="minorHAnsi"/>
        </w:rPr>
        <w:t>providing a safe and traceable food supply.</w:t>
      </w:r>
      <w:r w:rsidRPr="00375BDC">
        <w:rPr>
          <w:rFonts w:asciiTheme="minorHAnsi" w:hAnsiTheme="minorHAnsi"/>
          <w:b/>
        </w:rPr>
        <w:t xml:space="preserve"> </w:t>
      </w:r>
    </w:p>
    <w:p w14:paraId="0FCF090D" w14:textId="7035FC0B" w:rsidR="001E3EEC" w:rsidRDefault="000F5CFB" w:rsidP="001E3EEC">
      <w:pPr>
        <w:spacing w:before="160" w:after="160"/>
        <w:rPr>
          <w:rFonts w:asciiTheme="minorHAnsi" w:hAnsiTheme="minorHAnsi"/>
          <w:i/>
        </w:rPr>
      </w:pPr>
      <w:r w:rsidRPr="00375BDC">
        <w:rPr>
          <w:rFonts w:asciiTheme="minorHAnsi" w:hAnsiTheme="minorHAnsi"/>
        </w:rPr>
        <w:t>Kath Dalmeny, head of Sustain, an alliance of food and farming organisations, who coordinated the letter</w:t>
      </w:r>
      <w:r>
        <w:rPr>
          <w:rFonts w:asciiTheme="minorHAnsi" w:hAnsiTheme="minorHAnsi"/>
        </w:rPr>
        <w:t xml:space="preserve">, said: </w:t>
      </w:r>
      <w:r w:rsidR="001E3EEC" w:rsidRPr="00375BDC">
        <w:rPr>
          <w:rFonts w:asciiTheme="minorHAnsi" w:hAnsiTheme="minorHAnsi"/>
        </w:rPr>
        <w:t>“</w:t>
      </w:r>
      <w:r w:rsidR="001E3EEC" w:rsidRPr="00AA15D0">
        <w:rPr>
          <w:rFonts w:asciiTheme="minorHAnsi" w:hAnsiTheme="minorHAnsi"/>
          <w:i/>
        </w:rPr>
        <w:t xml:space="preserve">The British public has given </w:t>
      </w:r>
      <w:r w:rsidR="00C85AD7" w:rsidRPr="00AA15D0">
        <w:rPr>
          <w:rFonts w:asciiTheme="minorHAnsi" w:hAnsiTheme="minorHAnsi"/>
          <w:i/>
        </w:rPr>
        <w:t xml:space="preserve">no </w:t>
      </w:r>
      <w:r w:rsidR="001E3EEC" w:rsidRPr="00AA15D0">
        <w:rPr>
          <w:rFonts w:asciiTheme="minorHAnsi" w:hAnsiTheme="minorHAnsi"/>
          <w:i/>
        </w:rPr>
        <w:t>mandate for a reduction in food and farming standards, a weakening of protection for nature, nor a reversal of the UK’s commitment to lifting millions of the poorest people in the world out of poverty through trade. We are seriously concerned that such vital considerations may be over-run by a drive for new trade deals at any cost.”</w:t>
      </w:r>
    </w:p>
    <w:p w14:paraId="28308E37" w14:textId="113C83BE" w:rsidR="004127EA" w:rsidRDefault="004127EA" w:rsidP="004127EA">
      <w:pPr>
        <w:rPr>
          <w:rFonts w:eastAsia="Times New Roman"/>
        </w:rPr>
      </w:pPr>
      <w:r>
        <w:rPr>
          <w:rFonts w:eastAsia="Times New Roman"/>
        </w:rPr>
        <w:t xml:space="preserve">Stanley Johnson, co-chairman, Environmentalists for Europe, said: </w:t>
      </w:r>
      <w:r w:rsidRPr="00C7032C">
        <w:rPr>
          <w:rFonts w:eastAsia="Times New Roman"/>
          <w:i/>
        </w:rPr>
        <w:t>"Brexit means Brexit.  What matters now, on the food, farming, fishing and animal welfare front, is to make sure we don't throw out the baby with the bathwater. We need to stick to key standards agreed throughout Europe, often as a result of a UK initiative, and we need to find ways of ensuring that, in the future, we are still able to play a leadership role in European and international food, farming, fishing and environmental negotiations."</w:t>
      </w:r>
      <w:r>
        <w:rPr>
          <w:rFonts w:eastAsia="Times New Roman"/>
        </w:rPr>
        <w:t xml:space="preserve">   </w:t>
      </w:r>
    </w:p>
    <w:p w14:paraId="5ED10E54" w14:textId="5C2503B6" w:rsidR="00CC2F27" w:rsidRPr="00375BDC" w:rsidRDefault="000F5CFB" w:rsidP="00626DA4">
      <w:pPr>
        <w:spacing w:before="160" w:after="160"/>
        <w:rPr>
          <w:rFonts w:asciiTheme="minorHAnsi" w:hAnsiTheme="minorHAnsi"/>
        </w:rPr>
      </w:pPr>
      <w:r w:rsidRPr="00375BDC">
        <w:rPr>
          <w:rFonts w:asciiTheme="minorHAnsi" w:hAnsiTheme="minorHAnsi"/>
          <w:lang w:val="en"/>
        </w:rPr>
        <w:t>Professor Tim Lang from the Centre for Food Policy, City University</w:t>
      </w:r>
      <w:r>
        <w:rPr>
          <w:rFonts w:asciiTheme="minorHAnsi" w:hAnsiTheme="minorHAnsi"/>
          <w:lang w:val="en"/>
        </w:rPr>
        <w:t xml:space="preserve"> London, said: </w:t>
      </w:r>
      <w:r w:rsidR="00CC2F27" w:rsidRPr="00AA15D0">
        <w:rPr>
          <w:rFonts w:asciiTheme="minorHAnsi" w:hAnsiTheme="minorHAnsi"/>
          <w:i/>
        </w:rPr>
        <w:t>“</w:t>
      </w:r>
      <w:r w:rsidR="00CC2F27" w:rsidRPr="00AA15D0">
        <w:rPr>
          <w:rFonts w:asciiTheme="minorHAnsi" w:hAnsiTheme="minorHAnsi"/>
          <w:i/>
          <w:lang w:val="en"/>
        </w:rPr>
        <w:t xml:space="preserve">Brexit was largely won on the </w:t>
      </w:r>
      <w:r w:rsidR="00B212B9" w:rsidRPr="00AA15D0">
        <w:rPr>
          <w:rFonts w:asciiTheme="minorHAnsi" w:hAnsiTheme="minorHAnsi"/>
          <w:i/>
          <w:lang w:val="en"/>
        </w:rPr>
        <w:t>idea</w:t>
      </w:r>
      <w:r w:rsidR="00CC2F27" w:rsidRPr="00AA15D0">
        <w:rPr>
          <w:rFonts w:asciiTheme="minorHAnsi" w:hAnsiTheme="minorHAnsi"/>
          <w:i/>
          <w:lang w:val="en"/>
        </w:rPr>
        <w:t xml:space="preserve"> that the UK can ‘take back control’ but what does this mean in a country that </w:t>
      </w:r>
      <w:r w:rsidR="006F7B0F" w:rsidRPr="00AA15D0">
        <w:rPr>
          <w:rFonts w:asciiTheme="minorHAnsi" w:hAnsiTheme="minorHAnsi"/>
          <w:i/>
          <w:lang w:val="en"/>
        </w:rPr>
        <w:t>imports nearly a third of its food</w:t>
      </w:r>
      <w:r w:rsidR="00CC2F27" w:rsidRPr="00AA15D0">
        <w:rPr>
          <w:rFonts w:asciiTheme="minorHAnsi" w:hAnsiTheme="minorHAnsi"/>
          <w:i/>
          <w:lang w:val="en"/>
        </w:rPr>
        <w:t>?</w:t>
      </w:r>
      <w:r w:rsidRPr="00AA15D0">
        <w:rPr>
          <w:rFonts w:asciiTheme="minorHAnsi" w:hAnsiTheme="minorHAnsi"/>
          <w:i/>
          <w:lang w:val="en"/>
        </w:rPr>
        <w:t xml:space="preserve"> </w:t>
      </w:r>
      <w:r w:rsidR="00A72133" w:rsidRPr="00AA15D0">
        <w:rPr>
          <w:rFonts w:asciiTheme="minorHAnsi" w:hAnsiTheme="minorHAnsi"/>
          <w:i/>
          <w:lang w:val="en"/>
        </w:rPr>
        <w:t>H</w:t>
      </w:r>
      <w:r w:rsidR="00CC2F27" w:rsidRPr="00AA15D0">
        <w:rPr>
          <w:rFonts w:asciiTheme="minorHAnsi" w:hAnsiTheme="minorHAnsi"/>
          <w:i/>
          <w:lang w:val="en"/>
        </w:rPr>
        <w:t>ow will w</w:t>
      </w:r>
      <w:r w:rsidR="00A72133" w:rsidRPr="00AA15D0">
        <w:rPr>
          <w:rFonts w:asciiTheme="minorHAnsi" w:hAnsiTheme="minorHAnsi"/>
          <w:i/>
          <w:lang w:val="en"/>
        </w:rPr>
        <w:t>e manage for fruit and veg</w:t>
      </w:r>
      <w:r w:rsidR="00CC2F27" w:rsidRPr="00AA15D0">
        <w:rPr>
          <w:rFonts w:asciiTheme="minorHAnsi" w:hAnsiTheme="minorHAnsi"/>
          <w:i/>
          <w:lang w:val="en"/>
        </w:rPr>
        <w:t xml:space="preserve"> pickers </w:t>
      </w:r>
      <w:r w:rsidR="00C85AD7" w:rsidRPr="00AA15D0">
        <w:rPr>
          <w:rFonts w:asciiTheme="minorHAnsi" w:hAnsiTheme="minorHAnsi"/>
          <w:i/>
          <w:lang w:val="en"/>
        </w:rPr>
        <w:t>if</w:t>
      </w:r>
      <w:r w:rsidR="00A72133" w:rsidRPr="00AA15D0">
        <w:rPr>
          <w:rFonts w:asciiTheme="minorHAnsi" w:hAnsiTheme="minorHAnsi"/>
          <w:i/>
          <w:lang w:val="en"/>
        </w:rPr>
        <w:t xml:space="preserve"> </w:t>
      </w:r>
      <w:r w:rsidR="00CC2F27" w:rsidRPr="00AA15D0">
        <w:rPr>
          <w:rFonts w:asciiTheme="minorHAnsi" w:hAnsiTheme="minorHAnsi"/>
          <w:i/>
          <w:lang w:val="en"/>
        </w:rPr>
        <w:t xml:space="preserve">we can no longer rely on </w:t>
      </w:r>
      <w:r w:rsidR="00375BDC" w:rsidRPr="00AA15D0">
        <w:rPr>
          <w:rFonts w:asciiTheme="minorHAnsi" w:hAnsiTheme="minorHAnsi"/>
          <w:i/>
          <w:lang w:val="en"/>
        </w:rPr>
        <w:t xml:space="preserve">the </w:t>
      </w:r>
      <w:r w:rsidR="00CC2F27" w:rsidRPr="00AA15D0">
        <w:rPr>
          <w:rFonts w:asciiTheme="minorHAnsi" w:hAnsiTheme="minorHAnsi"/>
          <w:i/>
          <w:lang w:val="en"/>
        </w:rPr>
        <w:t xml:space="preserve">65% of our </w:t>
      </w:r>
      <w:r w:rsidR="00375BDC" w:rsidRPr="00AA15D0">
        <w:rPr>
          <w:rFonts w:asciiTheme="minorHAnsi" w:hAnsiTheme="minorHAnsi"/>
          <w:i/>
          <w:lang w:val="en"/>
        </w:rPr>
        <w:t>farm</w:t>
      </w:r>
      <w:r w:rsidR="00CC2F27" w:rsidRPr="00AA15D0">
        <w:rPr>
          <w:rFonts w:asciiTheme="minorHAnsi" w:hAnsiTheme="minorHAnsi"/>
          <w:i/>
          <w:lang w:val="en"/>
        </w:rPr>
        <w:t xml:space="preserve"> </w:t>
      </w:r>
      <w:r w:rsidR="00375BDC" w:rsidRPr="00AA15D0">
        <w:rPr>
          <w:rFonts w:asciiTheme="minorHAnsi" w:hAnsiTheme="minorHAnsi"/>
          <w:i/>
          <w:lang w:val="en"/>
        </w:rPr>
        <w:t xml:space="preserve">workers </w:t>
      </w:r>
      <w:r w:rsidR="00A72133" w:rsidRPr="00AA15D0">
        <w:rPr>
          <w:rFonts w:asciiTheme="minorHAnsi" w:hAnsiTheme="minorHAnsi"/>
          <w:i/>
          <w:lang w:val="en"/>
        </w:rPr>
        <w:t xml:space="preserve">that </w:t>
      </w:r>
      <w:r w:rsidR="00CC2F27" w:rsidRPr="00AA15D0">
        <w:rPr>
          <w:rFonts w:asciiTheme="minorHAnsi" w:hAnsiTheme="minorHAnsi"/>
          <w:i/>
          <w:lang w:val="en"/>
        </w:rPr>
        <w:t xml:space="preserve">come from other EU countries? </w:t>
      </w:r>
      <w:r w:rsidR="00CC2F27" w:rsidRPr="00AA15D0">
        <w:rPr>
          <w:rFonts w:asciiTheme="minorHAnsi" w:hAnsiTheme="minorHAnsi"/>
          <w:i/>
        </w:rPr>
        <w:t xml:space="preserve">If we want </w:t>
      </w:r>
      <w:r w:rsidR="00375BDC" w:rsidRPr="00AA15D0">
        <w:rPr>
          <w:rFonts w:asciiTheme="minorHAnsi" w:hAnsiTheme="minorHAnsi"/>
          <w:i/>
        </w:rPr>
        <w:t xml:space="preserve">a home-grown supply of </w:t>
      </w:r>
      <w:r w:rsidR="00A72133" w:rsidRPr="00AA15D0">
        <w:rPr>
          <w:rFonts w:asciiTheme="minorHAnsi" w:hAnsiTheme="minorHAnsi"/>
          <w:i/>
        </w:rPr>
        <w:t xml:space="preserve">fresh, </w:t>
      </w:r>
      <w:r w:rsidR="00CC2F27" w:rsidRPr="00AA15D0">
        <w:rPr>
          <w:rFonts w:asciiTheme="minorHAnsi" w:hAnsiTheme="minorHAnsi"/>
          <w:i/>
        </w:rPr>
        <w:t xml:space="preserve">healthy and sustainable </w:t>
      </w:r>
      <w:r w:rsidR="00375BDC" w:rsidRPr="00AA15D0">
        <w:rPr>
          <w:rFonts w:asciiTheme="minorHAnsi" w:hAnsiTheme="minorHAnsi"/>
          <w:i/>
        </w:rPr>
        <w:t>food</w:t>
      </w:r>
      <w:r w:rsidR="00CC2F27" w:rsidRPr="00AA15D0">
        <w:rPr>
          <w:rFonts w:asciiTheme="minorHAnsi" w:hAnsiTheme="minorHAnsi"/>
          <w:i/>
        </w:rPr>
        <w:t>, then farm incomes</w:t>
      </w:r>
      <w:r w:rsidR="00A72133" w:rsidRPr="00AA15D0">
        <w:rPr>
          <w:rFonts w:asciiTheme="minorHAnsi" w:hAnsiTheme="minorHAnsi"/>
          <w:i/>
        </w:rPr>
        <w:t xml:space="preserve"> must improve, including</w:t>
      </w:r>
      <w:r w:rsidR="00CC2F27" w:rsidRPr="00AA15D0">
        <w:rPr>
          <w:rFonts w:asciiTheme="minorHAnsi" w:hAnsiTheme="minorHAnsi"/>
          <w:i/>
        </w:rPr>
        <w:t xml:space="preserve"> fair terms of trade</w:t>
      </w:r>
      <w:r w:rsidR="00375BDC" w:rsidRPr="00AA15D0">
        <w:rPr>
          <w:rFonts w:asciiTheme="minorHAnsi" w:hAnsiTheme="minorHAnsi"/>
          <w:i/>
        </w:rPr>
        <w:t xml:space="preserve"> for farmers</w:t>
      </w:r>
      <w:r w:rsidR="00CC2F27" w:rsidRPr="00AA15D0">
        <w:rPr>
          <w:rFonts w:asciiTheme="minorHAnsi" w:hAnsiTheme="minorHAnsi"/>
          <w:i/>
        </w:rPr>
        <w:t xml:space="preserve">, </w:t>
      </w:r>
      <w:r w:rsidR="00375BDC" w:rsidRPr="00AA15D0">
        <w:rPr>
          <w:rFonts w:asciiTheme="minorHAnsi" w:hAnsiTheme="minorHAnsi"/>
          <w:i/>
        </w:rPr>
        <w:t xml:space="preserve">and better </w:t>
      </w:r>
      <w:r w:rsidR="00CC2F27" w:rsidRPr="00AA15D0">
        <w:rPr>
          <w:rFonts w:asciiTheme="minorHAnsi" w:hAnsiTheme="minorHAnsi"/>
          <w:i/>
        </w:rPr>
        <w:t>pay and conditions</w:t>
      </w:r>
      <w:r w:rsidR="00A72133" w:rsidRPr="00AA15D0">
        <w:rPr>
          <w:rFonts w:asciiTheme="minorHAnsi" w:hAnsiTheme="minorHAnsi"/>
          <w:i/>
        </w:rPr>
        <w:t xml:space="preserve"> </w:t>
      </w:r>
      <w:r w:rsidR="00375BDC" w:rsidRPr="00AA15D0">
        <w:rPr>
          <w:rFonts w:asciiTheme="minorHAnsi" w:hAnsiTheme="minorHAnsi"/>
          <w:i/>
        </w:rPr>
        <w:t>for farm workers</w:t>
      </w:r>
      <w:r w:rsidR="00CC2F27" w:rsidRPr="00AA15D0">
        <w:rPr>
          <w:rFonts w:asciiTheme="minorHAnsi" w:hAnsiTheme="minorHAnsi"/>
          <w:i/>
        </w:rPr>
        <w:t xml:space="preserve">, as well as some level of continued allowance for migrant and seasonal workers. Will </w:t>
      </w:r>
      <w:r w:rsidR="00D42733">
        <w:rPr>
          <w:rFonts w:asciiTheme="minorHAnsi" w:hAnsiTheme="minorHAnsi"/>
          <w:i/>
        </w:rPr>
        <w:t xml:space="preserve">David Davis </w:t>
      </w:r>
      <w:r w:rsidR="00CC2F27" w:rsidRPr="00AA15D0">
        <w:rPr>
          <w:rFonts w:asciiTheme="minorHAnsi" w:hAnsiTheme="minorHAnsi"/>
          <w:i/>
        </w:rPr>
        <w:t>advise the government to negotiate all that?”</w:t>
      </w:r>
    </w:p>
    <w:p w14:paraId="662AAC7A" w14:textId="18625D35" w:rsidR="00D9402A" w:rsidRPr="00AA15D0" w:rsidRDefault="000F5CFB" w:rsidP="00626DA4">
      <w:pPr>
        <w:spacing w:before="160" w:after="160"/>
        <w:rPr>
          <w:rFonts w:asciiTheme="minorHAnsi" w:hAnsiTheme="minorHAnsi" w:cs="Arial"/>
          <w:i/>
        </w:rPr>
      </w:pPr>
      <w:r w:rsidRPr="00375BDC">
        <w:rPr>
          <w:rFonts w:asciiTheme="minorHAnsi" w:hAnsiTheme="minorHAnsi" w:cs="Arial"/>
        </w:rPr>
        <w:lastRenderedPageBreak/>
        <w:t>Malcolm Clark, coordinator of the Children’s Food Campaign, an alliance of health and children’s organisations</w:t>
      </w:r>
      <w:r>
        <w:rPr>
          <w:rFonts w:asciiTheme="minorHAnsi" w:hAnsiTheme="minorHAnsi" w:cs="Arial"/>
        </w:rPr>
        <w:t>, said:</w:t>
      </w:r>
      <w:r w:rsidRPr="00375BDC">
        <w:rPr>
          <w:rFonts w:asciiTheme="minorHAnsi" w:hAnsiTheme="minorHAnsi" w:cs="Arial"/>
        </w:rPr>
        <w:t xml:space="preserve"> </w:t>
      </w:r>
      <w:r w:rsidR="00A72133" w:rsidRPr="00AA15D0">
        <w:rPr>
          <w:rFonts w:asciiTheme="minorHAnsi" w:hAnsiTheme="minorHAnsi" w:cs="Arial"/>
          <w:i/>
        </w:rPr>
        <w:t xml:space="preserve">“Brexit must not mean an end to policies that </w:t>
      </w:r>
      <w:r w:rsidR="0099651C" w:rsidRPr="00AA15D0">
        <w:rPr>
          <w:rFonts w:asciiTheme="minorHAnsi" w:hAnsiTheme="minorHAnsi" w:cs="Arial"/>
          <w:i/>
        </w:rPr>
        <w:t>can</w:t>
      </w:r>
      <w:r w:rsidR="00A72133" w:rsidRPr="00AA15D0">
        <w:rPr>
          <w:rFonts w:asciiTheme="minorHAnsi" w:hAnsiTheme="minorHAnsi" w:cs="Arial"/>
          <w:i/>
        </w:rPr>
        <w:t xml:space="preserve"> reduce the diet-related </w:t>
      </w:r>
      <w:r w:rsidR="001E3EEC" w:rsidRPr="00AA15D0">
        <w:rPr>
          <w:rFonts w:asciiTheme="minorHAnsi" w:hAnsiTheme="minorHAnsi" w:cs="Arial"/>
          <w:i/>
        </w:rPr>
        <w:t xml:space="preserve">conditions, such as cancers, diabetes, obesity and heart </w:t>
      </w:r>
      <w:proofErr w:type="gramStart"/>
      <w:r w:rsidR="001E3EEC" w:rsidRPr="00AA15D0">
        <w:rPr>
          <w:rFonts w:asciiTheme="minorHAnsi" w:hAnsiTheme="minorHAnsi" w:cs="Arial"/>
          <w:i/>
        </w:rPr>
        <w:t>disease,</w:t>
      </w:r>
      <w:r w:rsidR="00A72133" w:rsidRPr="00AA15D0">
        <w:rPr>
          <w:rFonts w:asciiTheme="minorHAnsi" w:hAnsiTheme="minorHAnsi" w:cs="Arial"/>
          <w:i/>
        </w:rPr>
        <w:t xml:space="preserve"> that</w:t>
      </w:r>
      <w:proofErr w:type="gramEnd"/>
      <w:r w:rsidR="00A72133" w:rsidRPr="00AA15D0">
        <w:rPr>
          <w:rFonts w:asciiTheme="minorHAnsi" w:hAnsiTheme="minorHAnsi" w:cs="Arial"/>
          <w:i/>
        </w:rPr>
        <w:t xml:space="preserve"> threaten to overwhelm the NHS</w:t>
      </w:r>
      <w:r w:rsidRPr="00AA15D0">
        <w:rPr>
          <w:rFonts w:asciiTheme="minorHAnsi" w:hAnsiTheme="minorHAnsi" w:cs="Arial"/>
          <w:i/>
        </w:rPr>
        <w:t xml:space="preserve">. </w:t>
      </w:r>
      <w:r w:rsidR="00A72133" w:rsidRPr="00AA15D0">
        <w:rPr>
          <w:rFonts w:asciiTheme="minorHAnsi" w:hAnsiTheme="minorHAnsi" w:cs="Arial"/>
          <w:i/>
        </w:rPr>
        <w:t xml:space="preserve">We have already waited </w:t>
      </w:r>
      <w:r w:rsidR="001E3EEC" w:rsidRPr="00AA15D0">
        <w:rPr>
          <w:rFonts w:asciiTheme="minorHAnsi" w:hAnsiTheme="minorHAnsi" w:cs="Arial"/>
          <w:i/>
        </w:rPr>
        <w:t>nearly</w:t>
      </w:r>
      <w:r w:rsidR="00A72133" w:rsidRPr="00AA15D0">
        <w:rPr>
          <w:rFonts w:asciiTheme="minorHAnsi" w:hAnsiTheme="minorHAnsi" w:cs="Arial"/>
          <w:i/>
        </w:rPr>
        <w:t xml:space="preserve"> a year for the government’s Childhood Obesity Strategy, yet decisive action is still urgently needed to decrease consumption of junk food. Since the result of the EU Referendum, we have already seen the food and soft drinks industry calling for the sugary drinks tax to be shelved.</w:t>
      </w:r>
      <w:r w:rsidR="00A8704B" w:rsidRPr="00AA15D0">
        <w:rPr>
          <w:rFonts w:asciiTheme="minorHAnsi" w:hAnsiTheme="minorHAnsi" w:cs="Arial"/>
          <w:i/>
        </w:rPr>
        <w:t xml:space="preserve"> But t</w:t>
      </w:r>
      <w:r w:rsidR="00A72133" w:rsidRPr="00AA15D0">
        <w:rPr>
          <w:rFonts w:asciiTheme="minorHAnsi" w:hAnsiTheme="minorHAnsi" w:cs="Arial"/>
          <w:i/>
        </w:rPr>
        <w:t xml:space="preserve">he UK’s future outside Europe must not </w:t>
      </w:r>
      <w:r w:rsidR="00A8704B" w:rsidRPr="00AA15D0">
        <w:rPr>
          <w:rFonts w:asciiTheme="minorHAnsi" w:hAnsiTheme="minorHAnsi" w:cs="Arial"/>
          <w:i/>
        </w:rPr>
        <w:t xml:space="preserve">be allowed to </w:t>
      </w:r>
      <w:r w:rsidR="00A72133" w:rsidRPr="00AA15D0">
        <w:rPr>
          <w:rFonts w:asciiTheme="minorHAnsi" w:hAnsiTheme="minorHAnsi" w:cs="Arial"/>
          <w:i/>
        </w:rPr>
        <w:t xml:space="preserve">result in a rise in </w:t>
      </w:r>
      <w:r w:rsidR="00E26F7F" w:rsidRPr="00AA15D0">
        <w:rPr>
          <w:rFonts w:asciiTheme="minorHAnsi" w:hAnsiTheme="minorHAnsi" w:cs="Arial"/>
          <w:i/>
        </w:rPr>
        <w:t xml:space="preserve">diet-related </w:t>
      </w:r>
      <w:r w:rsidR="00A72133" w:rsidRPr="00AA15D0">
        <w:rPr>
          <w:rFonts w:asciiTheme="minorHAnsi" w:hAnsiTheme="minorHAnsi" w:cs="Arial"/>
          <w:i/>
        </w:rPr>
        <w:t>disease.”</w:t>
      </w:r>
    </w:p>
    <w:p w14:paraId="17EEE810" w14:textId="4117E257" w:rsidR="000F5CFB" w:rsidRPr="00AA15D0" w:rsidRDefault="000F5CFB" w:rsidP="000F5CFB">
      <w:pPr>
        <w:rPr>
          <w:i/>
        </w:rPr>
      </w:pPr>
      <w:r>
        <w:t xml:space="preserve">Stephen Trotter, the Wildlife Trusts’ Director for England, </w:t>
      </w:r>
      <w:r w:rsidRPr="000F5CFB">
        <w:t>a federation of 47 charities, protecting, championing and taking action for wildlife and wild places at land and at sea</w:t>
      </w:r>
      <w:r>
        <w:t xml:space="preserve">, said: </w:t>
      </w:r>
      <w:r w:rsidRPr="00AA15D0">
        <w:rPr>
          <w:i/>
        </w:rPr>
        <w:t xml:space="preserve">“Public money should be spent on public goods. We have the chance now to increase the wildlife in our farmed landscapes, prevent flooding, stop pollution of our water supplies and reduce climate change. We will be looking to make sure that the proposals for what comes after the Common Agricultural Policy mean that wildlife and the environment don’t lose out.” </w:t>
      </w:r>
    </w:p>
    <w:p w14:paraId="474F1100" w14:textId="357C5279" w:rsidR="006E0670" w:rsidRPr="001E3EEC" w:rsidRDefault="000F5CFB" w:rsidP="006E0670">
      <w:pPr>
        <w:spacing w:before="160" w:after="160"/>
        <w:rPr>
          <w:rFonts w:asciiTheme="minorHAnsi" w:hAnsiTheme="minorHAnsi" w:cs="Arial"/>
          <w:color w:val="000000" w:themeColor="text1"/>
        </w:rPr>
      </w:pPr>
      <w:r w:rsidRPr="001E3EEC">
        <w:rPr>
          <w:rFonts w:asciiTheme="minorHAnsi" w:hAnsiTheme="minorHAnsi" w:cs="Arial"/>
          <w:color w:val="000000" w:themeColor="text1"/>
        </w:rPr>
        <w:t>Tim Aldred, head of policy and research at the Fairtrade Foundation</w:t>
      </w:r>
      <w:r>
        <w:rPr>
          <w:rFonts w:asciiTheme="minorHAnsi" w:hAnsiTheme="minorHAnsi" w:cs="Arial"/>
          <w:color w:val="000000" w:themeColor="text1"/>
        </w:rPr>
        <w:t>, a not-for</w:t>
      </w:r>
      <w:r w:rsidRPr="000F5CFB">
        <w:rPr>
          <w:rFonts w:asciiTheme="minorHAnsi" w:hAnsiTheme="minorHAnsi" w:cs="Arial"/>
          <w:color w:val="000000" w:themeColor="text1"/>
        </w:rPr>
        <w:t xml:space="preserve">-profit organisation that </w:t>
      </w:r>
      <w:r>
        <w:rPr>
          <w:rFonts w:asciiTheme="minorHAnsi" w:hAnsiTheme="minorHAnsi" w:cs="Arial"/>
          <w:color w:val="000000" w:themeColor="text1"/>
        </w:rPr>
        <w:t xml:space="preserve">promotes </w:t>
      </w:r>
      <w:r w:rsidRPr="000F5CFB">
        <w:rPr>
          <w:rFonts w:asciiTheme="minorHAnsi" w:hAnsiTheme="minorHAnsi" w:cs="Arial"/>
          <w:color w:val="000000" w:themeColor="text1"/>
        </w:rPr>
        <w:t xml:space="preserve">the </w:t>
      </w:r>
      <w:r>
        <w:rPr>
          <w:rFonts w:asciiTheme="minorHAnsi" w:hAnsiTheme="minorHAnsi" w:cs="Arial"/>
          <w:color w:val="000000" w:themeColor="text1"/>
        </w:rPr>
        <w:t xml:space="preserve">Fairtrade </w:t>
      </w:r>
      <w:r w:rsidRPr="000F5CFB">
        <w:rPr>
          <w:rFonts w:asciiTheme="minorHAnsi" w:hAnsiTheme="minorHAnsi" w:cs="Arial"/>
          <w:color w:val="000000" w:themeColor="text1"/>
        </w:rPr>
        <w:t>Mark on products in the UK</w:t>
      </w:r>
      <w:r>
        <w:rPr>
          <w:rFonts w:asciiTheme="minorHAnsi" w:hAnsiTheme="minorHAnsi" w:cs="Arial"/>
          <w:color w:val="000000" w:themeColor="text1"/>
        </w:rPr>
        <w:t>,</w:t>
      </w:r>
      <w:r w:rsidRPr="000F5CFB">
        <w:rPr>
          <w:rFonts w:asciiTheme="minorHAnsi" w:hAnsiTheme="minorHAnsi" w:cs="Arial"/>
          <w:color w:val="000000" w:themeColor="text1"/>
        </w:rPr>
        <w:t xml:space="preserve"> </w:t>
      </w:r>
      <w:r>
        <w:rPr>
          <w:rFonts w:asciiTheme="minorHAnsi" w:hAnsiTheme="minorHAnsi" w:cs="Arial"/>
          <w:color w:val="000000" w:themeColor="text1"/>
        </w:rPr>
        <w:t>said:</w:t>
      </w:r>
      <w:r w:rsidRPr="001E3EEC">
        <w:rPr>
          <w:rFonts w:asciiTheme="minorHAnsi" w:hAnsiTheme="minorHAnsi" w:cs="Arial"/>
          <w:color w:val="000000" w:themeColor="text1"/>
        </w:rPr>
        <w:t xml:space="preserve"> </w:t>
      </w:r>
      <w:r w:rsidR="006E0670" w:rsidRPr="00AA15D0">
        <w:rPr>
          <w:rFonts w:asciiTheme="minorHAnsi" w:hAnsiTheme="minorHAnsi" w:cs="Arial"/>
          <w:i/>
          <w:color w:val="000000" w:themeColor="text1"/>
        </w:rPr>
        <w:t>“</w:t>
      </w:r>
      <w:r w:rsidR="001E3EEC" w:rsidRPr="00AA15D0">
        <w:rPr>
          <w:i/>
          <w:color w:val="000000" w:themeColor="text1"/>
        </w:rPr>
        <w:t>Millions of people in developing countries work hard and rely on their food exports to the UK for their livelihoods</w:t>
      </w:r>
      <w:r w:rsidR="001E3EEC" w:rsidRPr="00AA15D0">
        <w:rPr>
          <w:rFonts w:asciiTheme="minorHAnsi" w:hAnsiTheme="minorHAnsi" w:cs="Arial"/>
          <w:i/>
          <w:color w:val="000000" w:themeColor="text1"/>
        </w:rPr>
        <w:t>.</w:t>
      </w:r>
      <w:r w:rsidR="006E0670" w:rsidRPr="00AA15D0">
        <w:rPr>
          <w:rFonts w:asciiTheme="minorHAnsi" w:hAnsiTheme="minorHAnsi" w:cs="Arial"/>
          <w:i/>
          <w:color w:val="000000" w:themeColor="text1"/>
        </w:rPr>
        <w:t xml:space="preserve"> </w:t>
      </w:r>
      <w:r w:rsidR="001E3EEC" w:rsidRPr="00AA15D0">
        <w:rPr>
          <w:i/>
          <w:color w:val="000000" w:themeColor="text1"/>
        </w:rPr>
        <w:t>It is essential that the UK takes their needs into consideration when negotiating new trade deals, to ensure there is no loss of livelihoods amongst the world’s poorest people. With the right political commitment this could be an opportunity to strengthen truly fair trade that works for the poor, that delivers on the sustainable development goals of reducing poverty worldwide and towards a sustainable future</w:t>
      </w:r>
      <w:r w:rsidR="006E0670" w:rsidRPr="00AA15D0">
        <w:rPr>
          <w:rFonts w:asciiTheme="minorHAnsi" w:hAnsiTheme="minorHAnsi" w:cs="Arial"/>
          <w:i/>
          <w:color w:val="000000" w:themeColor="text1"/>
        </w:rPr>
        <w:t>.”</w:t>
      </w:r>
    </w:p>
    <w:p w14:paraId="407CA325" w14:textId="5ACF96B2" w:rsidR="005E12C4" w:rsidRDefault="000F5CFB" w:rsidP="00626DA4">
      <w:pPr>
        <w:spacing w:before="160" w:after="160"/>
        <w:rPr>
          <w:rFonts w:asciiTheme="minorHAnsi" w:hAnsiTheme="minorHAnsi" w:cs="Arial"/>
          <w:lang w:val="en-US"/>
        </w:rPr>
      </w:pPr>
      <w:r w:rsidRPr="00375BDC">
        <w:rPr>
          <w:rFonts w:asciiTheme="minorHAnsi" w:hAnsiTheme="minorHAnsi" w:cs="Arial"/>
          <w:lang w:val="en-US"/>
        </w:rPr>
        <w:t>Ruth Westcott, who coordinates the national Sustainable Fish Cities campaign</w:t>
      </w:r>
      <w:r>
        <w:rPr>
          <w:rFonts w:asciiTheme="minorHAnsi" w:hAnsiTheme="minorHAnsi" w:cs="Arial"/>
          <w:lang w:val="en-US"/>
        </w:rPr>
        <w:t xml:space="preserve">, </w:t>
      </w:r>
      <w:r w:rsidRPr="00375BDC">
        <w:rPr>
          <w:rFonts w:asciiTheme="minorHAnsi" w:hAnsiTheme="minorHAnsi" w:cs="Arial"/>
          <w:lang w:val="en-US"/>
        </w:rPr>
        <w:t xml:space="preserve">a collaboration of </w:t>
      </w:r>
      <w:r>
        <w:rPr>
          <w:rFonts w:asciiTheme="minorHAnsi" w:hAnsiTheme="minorHAnsi" w:cs="Arial"/>
          <w:lang w:val="en-US"/>
        </w:rPr>
        <w:t xml:space="preserve">the UK’s </w:t>
      </w:r>
      <w:r w:rsidRPr="00375BDC">
        <w:rPr>
          <w:rFonts w:asciiTheme="minorHAnsi" w:hAnsiTheme="minorHAnsi" w:cs="Arial"/>
          <w:lang w:val="en-US"/>
        </w:rPr>
        <w:t xml:space="preserve">leading </w:t>
      </w:r>
      <w:r>
        <w:rPr>
          <w:rFonts w:asciiTheme="minorHAnsi" w:hAnsiTheme="minorHAnsi" w:cs="Arial"/>
          <w:lang w:val="en-US"/>
        </w:rPr>
        <w:t xml:space="preserve">marine conservation and sustainable fish </w:t>
      </w:r>
      <w:proofErr w:type="spellStart"/>
      <w:r>
        <w:rPr>
          <w:rFonts w:asciiTheme="minorHAnsi" w:hAnsiTheme="minorHAnsi" w:cs="Arial"/>
          <w:lang w:val="en-US"/>
        </w:rPr>
        <w:t>organisations</w:t>
      </w:r>
      <w:proofErr w:type="spellEnd"/>
      <w:r>
        <w:rPr>
          <w:rFonts w:asciiTheme="minorHAnsi" w:hAnsiTheme="minorHAnsi" w:cs="Arial"/>
          <w:lang w:val="en-US"/>
        </w:rPr>
        <w:t>, said:</w:t>
      </w:r>
      <w:r w:rsidRPr="00375BDC">
        <w:rPr>
          <w:rFonts w:asciiTheme="minorHAnsi" w:hAnsiTheme="minorHAnsi" w:cs="Arial"/>
          <w:lang w:val="en-US"/>
        </w:rPr>
        <w:t xml:space="preserve"> </w:t>
      </w:r>
      <w:r w:rsidR="005E12C4" w:rsidRPr="00AA15D0">
        <w:rPr>
          <w:rFonts w:asciiTheme="minorHAnsi" w:hAnsiTheme="minorHAnsi" w:cs="Arial"/>
          <w:i/>
          <w:lang w:val="en-US"/>
        </w:rPr>
        <w:t>“</w:t>
      </w:r>
      <w:r w:rsidR="0099651C" w:rsidRPr="00AA15D0">
        <w:rPr>
          <w:rFonts w:asciiTheme="minorHAnsi" w:hAnsiTheme="minorHAnsi" w:cs="Arial"/>
          <w:i/>
          <w:lang w:val="en-US"/>
        </w:rPr>
        <w:t>We can take back control of our seas to some extent</w:t>
      </w:r>
      <w:r w:rsidR="005E12C4" w:rsidRPr="00AA15D0">
        <w:rPr>
          <w:rFonts w:asciiTheme="minorHAnsi" w:hAnsiTheme="minorHAnsi" w:cs="Arial"/>
          <w:i/>
          <w:lang w:val="en-US"/>
        </w:rPr>
        <w:t xml:space="preserve">. </w:t>
      </w:r>
      <w:r w:rsidR="001E3EEC" w:rsidRPr="00AA15D0">
        <w:rPr>
          <w:i/>
          <w:lang w:val="en-US"/>
        </w:rPr>
        <w:t xml:space="preserve">But it is vitally important that life outside the EU does not lead to a fishing free-for-all. Fish swim across national boundaries, and precious stocks that we share across the EU are still under threat from over-fishing. So stocks must still be managed sustainably and in negotiation with other countries. </w:t>
      </w:r>
      <w:r w:rsidR="00D42733">
        <w:rPr>
          <w:i/>
          <w:lang w:val="en-US"/>
        </w:rPr>
        <w:t>David Davis</w:t>
      </w:r>
      <w:r w:rsidR="001E3EEC" w:rsidRPr="00AA15D0">
        <w:rPr>
          <w:i/>
          <w:lang w:val="en-US"/>
        </w:rPr>
        <w:t xml:space="preserve"> must put the science of marine conservation at the heart of government’s decisions about leaving the European Union.</w:t>
      </w:r>
      <w:r w:rsidR="00D9402A" w:rsidRPr="00AA15D0">
        <w:rPr>
          <w:rFonts w:asciiTheme="minorHAnsi" w:hAnsiTheme="minorHAnsi" w:cs="Arial"/>
          <w:i/>
          <w:lang w:val="en-US"/>
        </w:rPr>
        <w:t>”</w:t>
      </w:r>
    </w:p>
    <w:p w14:paraId="2A366028" w14:textId="4FE0F19C" w:rsidR="0099651C" w:rsidRDefault="0099651C" w:rsidP="0099651C">
      <w:pPr>
        <w:spacing w:before="160" w:after="160"/>
        <w:rPr>
          <w:rFonts w:asciiTheme="minorHAnsi" w:hAnsiTheme="minorHAnsi"/>
        </w:rPr>
      </w:pPr>
      <w:r>
        <w:rPr>
          <w:rFonts w:asciiTheme="minorHAnsi" w:hAnsiTheme="minorHAnsi" w:cs="Arial"/>
          <w:lang w:val="en-US"/>
        </w:rPr>
        <w:t xml:space="preserve">The signatory </w:t>
      </w:r>
      <w:proofErr w:type="spellStart"/>
      <w:r>
        <w:rPr>
          <w:rFonts w:asciiTheme="minorHAnsi" w:hAnsiTheme="minorHAnsi" w:cs="Arial"/>
          <w:lang w:val="en-US"/>
        </w:rPr>
        <w:t>organisations</w:t>
      </w:r>
      <w:proofErr w:type="spellEnd"/>
      <w:r>
        <w:rPr>
          <w:rFonts w:asciiTheme="minorHAnsi" w:hAnsiTheme="minorHAnsi" w:cs="Arial"/>
          <w:lang w:val="en-US"/>
        </w:rPr>
        <w:t xml:space="preserve"> also </w:t>
      </w:r>
      <w:r w:rsidR="007C5517">
        <w:rPr>
          <w:rFonts w:asciiTheme="minorHAnsi" w:hAnsiTheme="minorHAnsi" w:cs="Arial"/>
          <w:lang w:val="en-US"/>
        </w:rPr>
        <w:t xml:space="preserve">ask </w:t>
      </w:r>
      <w:r w:rsidR="00D42733">
        <w:rPr>
          <w:rFonts w:asciiTheme="minorHAnsi" w:hAnsiTheme="minorHAnsi" w:cs="Arial"/>
          <w:lang w:val="en-US"/>
        </w:rPr>
        <w:t>David Davis</w:t>
      </w:r>
      <w:r>
        <w:rPr>
          <w:rFonts w:asciiTheme="minorHAnsi" w:hAnsiTheme="minorHAnsi" w:cs="Arial"/>
          <w:lang w:val="en-US"/>
        </w:rPr>
        <w:t xml:space="preserve"> MP to ensure that the advice the new unit provides to government</w:t>
      </w:r>
      <w:r>
        <w:rPr>
          <w:rFonts w:asciiTheme="minorHAnsi" w:hAnsiTheme="minorHAnsi"/>
        </w:rPr>
        <w:t xml:space="preserve"> is drawn up in consultation with people with science, health and sustainability expertise in relation to food, farming and fishing</w:t>
      </w:r>
      <w:r w:rsidR="006E0670">
        <w:rPr>
          <w:rFonts w:asciiTheme="minorHAnsi" w:hAnsiTheme="minorHAnsi"/>
        </w:rPr>
        <w:t>, alongside economic concerns</w:t>
      </w:r>
      <w:r>
        <w:rPr>
          <w:rFonts w:asciiTheme="minorHAnsi" w:hAnsiTheme="minorHAnsi"/>
        </w:rPr>
        <w:t>.</w:t>
      </w:r>
      <w:r w:rsidR="001E3EEC">
        <w:rPr>
          <w:rFonts w:asciiTheme="minorHAnsi" w:hAnsiTheme="minorHAnsi"/>
        </w:rPr>
        <w:t xml:space="preserve"> Further, the signatory organisations</w:t>
      </w:r>
      <w:r w:rsidR="007C5517">
        <w:rPr>
          <w:rFonts w:asciiTheme="minorHAnsi" w:hAnsiTheme="minorHAnsi"/>
        </w:rPr>
        <w:t xml:space="preserve"> urge that food, farming and fishing make</w:t>
      </w:r>
      <w:r w:rsidR="007C5517" w:rsidRPr="007C5517">
        <w:rPr>
          <w:rFonts w:asciiTheme="minorHAnsi" w:hAnsiTheme="minorHAnsi"/>
        </w:rPr>
        <w:t xml:space="preserve"> up one of the Options Papers being developed by </w:t>
      </w:r>
      <w:r w:rsidR="007C5517">
        <w:rPr>
          <w:rFonts w:asciiTheme="minorHAnsi" w:hAnsiTheme="minorHAnsi"/>
        </w:rPr>
        <w:t xml:space="preserve">the </w:t>
      </w:r>
      <w:r w:rsidR="007C5517" w:rsidRPr="007C5517">
        <w:rPr>
          <w:rFonts w:asciiTheme="minorHAnsi" w:hAnsiTheme="minorHAnsi"/>
        </w:rPr>
        <w:t>unit</w:t>
      </w:r>
      <w:r w:rsidR="007C5517">
        <w:rPr>
          <w:rFonts w:asciiTheme="minorHAnsi" w:hAnsiTheme="minorHAnsi"/>
        </w:rPr>
        <w:t>, to advise the PM and government.</w:t>
      </w:r>
    </w:p>
    <w:p w14:paraId="7471BA7D" w14:textId="77777777" w:rsidR="005651F2" w:rsidRDefault="005651F2" w:rsidP="005651F2">
      <w:pPr>
        <w:tabs>
          <w:tab w:val="left" w:pos="2835"/>
        </w:tabs>
        <w:rPr>
          <w:rFonts w:asciiTheme="minorHAnsi" w:hAnsiTheme="minorHAnsi"/>
        </w:rPr>
      </w:pPr>
    </w:p>
    <w:p w14:paraId="41A1D684" w14:textId="7B315DF5" w:rsidR="0099651C" w:rsidRPr="00334147" w:rsidRDefault="0099651C" w:rsidP="005651F2">
      <w:pPr>
        <w:tabs>
          <w:tab w:val="left" w:pos="2835"/>
        </w:tabs>
        <w:rPr>
          <w:rFonts w:asciiTheme="minorHAnsi" w:hAnsiTheme="minorHAnsi"/>
          <w:b/>
        </w:rPr>
      </w:pPr>
      <w:r w:rsidRPr="00334147">
        <w:rPr>
          <w:rFonts w:asciiTheme="minorHAnsi" w:hAnsiTheme="minorHAnsi"/>
          <w:b/>
        </w:rPr>
        <w:t>Press contacts</w:t>
      </w:r>
    </w:p>
    <w:p w14:paraId="2AF89DA0" w14:textId="404D9577" w:rsidR="00334147" w:rsidRDefault="00334147" w:rsidP="00334147">
      <w:pPr>
        <w:tabs>
          <w:tab w:val="left" w:pos="2835"/>
        </w:tabs>
        <w:spacing w:before="120" w:after="120"/>
        <w:rPr>
          <w:rFonts w:asciiTheme="minorHAnsi" w:hAnsiTheme="minorHAnsi"/>
        </w:rPr>
      </w:pPr>
      <w:r>
        <w:rPr>
          <w:rFonts w:asciiTheme="minorHAnsi" w:hAnsiTheme="minorHAnsi"/>
        </w:rPr>
        <w:t xml:space="preserve">This initiative is the work of </w:t>
      </w:r>
      <w:r w:rsidR="007C5517">
        <w:rPr>
          <w:rFonts w:asciiTheme="minorHAnsi" w:hAnsiTheme="minorHAnsi"/>
        </w:rPr>
        <w:t xml:space="preserve">numerous </w:t>
      </w:r>
      <w:r>
        <w:rPr>
          <w:rFonts w:asciiTheme="minorHAnsi" w:hAnsiTheme="minorHAnsi"/>
        </w:rPr>
        <w:t>organisations, for which some key contacts are below:</w:t>
      </w:r>
    </w:p>
    <w:p w14:paraId="78AF6136" w14:textId="03A1DD9E" w:rsidR="0099651C" w:rsidRPr="000F5CFB" w:rsidRDefault="0099651C" w:rsidP="000F5CFB">
      <w:pPr>
        <w:pStyle w:val="ListParagraph"/>
        <w:numPr>
          <w:ilvl w:val="0"/>
          <w:numId w:val="5"/>
        </w:numPr>
        <w:tabs>
          <w:tab w:val="left" w:pos="2835"/>
        </w:tabs>
        <w:spacing w:before="120" w:after="120"/>
        <w:rPr>
          <w:rFonts w:asciiTheme="minorHAnsi" w:hAnsiTheme="minorHAnsi"/>
        </w:rPr>
      </w:pPr>
      <w:r w:rsidRPr="000F5CFB">
        <w:rPr>
          <w:rFonts w:asciiTheme="minorHAnsi" w:hAnsiTheme="minorHAnsi"/>
        </w:rPr>
        <w:t>Kath Dalmeny and Ben Reynolds, Sustain</w:t>
      </w:r>
      <w:r w:rsidR="00334147" w:rsidRPr="000F5CFB">
        <w:rPr>
          <w:rFonts w:asciiTheme="minorHAnsi" w:hAnsiTheme="minorHAnsi"/>
        </w:rPr>
        <w:t xml:space="preserve"> (coordinators of the letter and press release)</w:t>
      </w:r>
      <w:r w:rsidRPr="000F5CFB">
        <w:rPr>
          <w:rFonts w:asciiTheme="minorHAnsi" w:hAnsiTheme="minorHAnsi"/>
        </w:rPr>
        <w:t xml:space="preserve">, </w:t>
      </w:r>
      <w:proofErr w:type="spellStart"/>
      <w:r w:rsidRPr="000F5CFB">
        <w:rPr>
          <w:rFonts w:asciiTheme="minorHAnsi" w:hAnsiTheme="minorHAnsi"/>
        </w:rPr>
        <w:t>tel</w:t>
      </w:r>
      <w:proofErr w:type="spellEnd"/>
      <w:r w:rsidRPr="000F5CFB">
        <w:rPr>
          <w:rFonts w:asciiTheme="minorHAnsi" w:hAnsiTheme="minorHAnsi"/>
        </w:rPr>
        <w:t xml:space="preserve">: 020 7065 0902; email: </w:t>
      </w:r>
      <w:hyperlink r:id="rId9" w:history="1">
        <w:r w:rsidRPr="000F5CFB">
          <w:rPr>
            <w:rStyle w:val="Hyperlink"/>
            <w:rFonts w:asciiTheme="minorHAnsi" w:hAnsiTheme="minorHAnsi"/>
          </w:rPr>
          <w:t>kath@sustainweb.org</w:t>
        </w:r>
      </w:hyperlink>
      <w:r w:rsidRPr="000F5CFB">
        <w:rPr>
          <w:rFonts w:asciiTheme="minorHAnsi" w:hAnsiTheme="minorHAnsi"/>
        </w:rPr>
        <w:t xml:space="preserve"> or </w:t>
      </w:r>
      <w:hyperlink r:id="rId10" w:history="1">
        <w:r w:rsidRPr="000F5CFB">
          <w:rPr>
            <w:rStyle w:val="Hyperlink"/>
            <w:rFonts w:asciiTheme="minorHAnsi" w:hAnsiTheme="minorHAnsi"/>
          </w:rPr>
          <w:t>ben@sustainweb.org</w:t>
        </w:r>
      </w:hyperlink>
      <w:r w:rsidRPr="000F5CFB">
        <w:rPr>
          <w:rFonts w:asciiTheme="minorHAnsi" w:hAnsiTheme="minorHAnsi"/>
        </w:rPr>
        <w:t>; mobiles: 07989 557982 and 07939 202711.</w:t>
      </w:r>
    </w:p>
    <w:p w14:paraId="0D3F305D" w14:textId="6E28DC06" w:rsidR="006E0670" w:rsidRDefault="006E0670" w:rsidP="000F5CFB">
      <w:pPr>
        <w:pStyle w:val="ListParagraph"/>
        <w:numPr>
          <w:ilvl w:val="0"/>
          <w:numId w:val="5"/>
        </w:numPr>
        <w:tabs>
          <w:tab w:val="left" w:pos="2835"/>
        </w:tabs>
        <w:spacing w:before="120" w:after="120"/>
        <w:rPr>
          <w:rFonts w:asciiTheme="minorHAnsi" w:hAnsiTheme="minorHAnsi"/>
        </w:rPr>
      </w:pPr>
      <w:r w:rsidRPr="000F5CFB">
        <w:rPr>
          <w:rFonts w:asciiTheme="minorHAnsi" w:hAnsiTheme="minorHAnsi"/>
        </w:rPr>
        <w:t xml:space="preserve">Professor Tim Lang and Professor Corinna Hawkes, </w:t>
      </w:r>
      <w:r w:rsidR="000F5CFB" w:rsidRPr="000F5CFB">
        <w:rPr>
          <w:rFonts w:asciiTheme="minorHAnsi" w:hAnsiTheme="minorHAnsi"/>
        </w:rPr>
        <w:t xml:space="preserve">Food Research Collaboration, </w:t>
      </w:r>
      <w:r w:rsidRPr="000F5CFB">
        <w:rPr>
          <w:rFonts w:asciiTheme="minorHAnsi" w:hAnsiTheme="minorHAnsi"/>
        </w:rPr>
        <w:t xml:space="preserve">Centre for Food Policy at City University London, </w:t>
      </w:r>
      <w:proofErr w:type="spellStart"/>
      <w:r w:rsidRPr="000F5CFB">
        <w:rPr>
          <w:rFonts w:asciiTheme="minorHAnsi" w:hAnsiTheme="minorHAnsi"/>
        </w:rPr>
        <w:t>tel</w:t>
      </w:r>
      <w:proofErr w:type="spellEnd"/>
      <w:r w:rsidRPr="000F5CFB">
        <w:rPr>
          <w:rFonts w:asciiTheme="minorHAnsi" w:hAnsiTheme="minorHAnsi"/>
        </w:rPr>
        <w:t xml:space="preserve">: </w:t>
      </w:r>
      <w:r w:rsidR="00E26F7F" w:rsidRPr="000F5CFB">
        <w:rPr>
          <w:rFonts w:asciiTheme="minorHAnsi" w:hAnsiTheme="minorHAnsi"/>
        </w:rPr>
        <w:t xml:space="preserve">020 7040 8796; </w:t>
      </w:r>
      <w:r w:rsidRPr="000F5CFB">
        <w:rPr>
          <w:rFonts w:asciiTheme="minorHAnsi" w:hAnsiTheme="minorHAnsi"/>
        </w:rPr>
        <w:t xml:space="preserve">email: </w:t>
      </w:r>
      <w:hyperlink r:id="rId11" w:history="1">
        <w:r w:rsidRPr="000F5CFB">
          <w:rPr>
            <w:rStyle w:val="Hyperlink"/>
            <w:rFonts w:asciiTheme="minorHAnsi" w:hAnsiTheme="minorHAnsi"/>
          </w:rPr>
          <w:t>T.lang@city.ac.uk</w:t>
        </w:r>
      </w:hyperlink>
      <w:r w:rsidRPr="000F5CFB">
        <w:rPr>
          <w:rFonts w:asciiTheme="minorHAnsi" w:hAnsiTheme="minorHAnsi"/>
        </w:rPr>
        <w:t xml:space="preserve"> or </w:t>
      </w:r>
      <w:hyperlink r:id="rId12" w:history="1">
        <w:r w:rsidRPr="000F5CFB">
          <w:rPr>
            <w:rStyle w:val="Hyperlink"/>
            <w:rFonts w:asciiTheme="minorHAnsi" w:hAnsiTheme="minorHAnsi"/>
          </w:rPr>
          <w:t>Corinna.Hawkes@city.ac.uk</w:t>
        </w:r>
      </w:hyperlink>
      <w:r w:rsidRPr="000F5CFB">
        <w:rPr>
          <w:rFonts w:asciiTheme="minorHAnsi" w:hAnsiTheme="minorHAnsi"/>
        </w:rPr>
        <w:t xml:space="preserve"> </w:t>
      </w:r>
    </w:p>
    <w:p w14:paraId="364FDEE6" w14:textId="3A95FE4E" w:rsidR="000F5CFB" w:rsidRPr="000F5CFB" w:rsidRDefault="00815550" w:rsidP="000F5CFB">
      <w:pPr>
        <w:pStyle w:val="ListParagraph"/>
        <w:numPr>
          <w:ilvl w:val="0"/>
          <w:numId w:val="5"/>
        </w:numPr>
        <w:tabs>
          <w:tab w:val="left" w:pos="2835"/>
        </w:tabs>
        <w:spacing w:before="120" w:after="120"/>
        <w:rPr>
          <w:rFonts w:asciiTheme="minorHAnsi" w:hAnsiTheme="minorHAnsi"/>
        </w:rPr>
      </w:pPr>
      <w:r>
        <w:rPr>
          <w:rFonts w:asciiTheme="minorHAnsi" w:hAnsiTheme="minorHAnsi"/>
        </w:rPr>
        <w:t>Adam Cormack</w:t>
      </w:r>
      <w:r w:rsidR="000F5CFB" w:rsidRPr="000F5CFB">
        <w:rPr>
          <w:rFonts w:asciiTheme="minorHAnsi" w:hAnsiTheme="minorHAnsi"/>
        </w:rPr>
        <w:t>, the Wi</w:t>
      </w:r>
      <w:r>
        <w:rPr>
          <w:rFonts w:asciiTheme="minorHAnsi" w:hAnsiTheme="minorHAnsi"/>
        </w:rPr>
        <w:t xml:space="preserve">ldlife Trusts, </w:t>
      </w:r>
      <w:proofErr w:type="spellStart"/>
      <w:r>
        <w:rPr>
          <w:rFonts w:asciiTheme="minorHAnsi" w:hAnsiTheme="minorHAnsi"/>
        </w:rPr>
        <w:t>tel</w:t>
      </w:r>
      <w:proofErr w:type="spellEnd"/>
      <w:r>
        <w:rPr>
          <w:rFonts w:asciiTheme="minorHAnsi" w:hAnsiTheme="minorHAnsi"/>
        </w:rPr>
        <w:t>: 01636 670063</w:t>
      </w:r>
      <w:r w:rsidR="000F5CFB">
        <w:rPr>
          <w:rFonts w:asciiTheme="minorHAnsi" w:hAnsiTheme="minorHAnsi"/>
        </w:rPr>
        <w:t xml:space="preserve">; email: </w:t>
      </w:r>
      <w:hyperlink r:id="rId13" w:history="1">
        <w:r w:rsidR="00496D1D" w:rsidRPr="0070070A">
          <w:rPr>
            <w:rStyle w:val="Hyperlink"/>
            <w:rFonts w:asciiTheme="minorHAnsi" w:hAnsiTheme="minorHAnsi"/>
          </w:rPr>
          <w:t>acormack@wildlifetrusts.org</w:t>
        </w:r>
      </w:hyperlink>
      <w:r w:rsidR="000F5CFB">
        <w:rPr>
          <w:rFonts w:asciiTheme="minorHAnsi" w:hAnsiTheme="minorHAnsi"/>
        </w:rPr>
        <w:t xml:space="preserve"> </w:t>
      </w:r>
    </w:p>
    <w:p w14:paraId="33BEEFBB" w14:textId="423AF382" w:rsidR="00E26F7F" w:rsidRPr="000F5CFB" w:rsidRDefault="00736F4C" w:rsidP="000F5CFB">
      <w:pPr>
        <w:pStyle w:val="ListParagraph"/>
        <w:numPr>
          <w:ilvl w:val="0"/>
          <w:numId w:val="5"/>
        </w:numPr>
        <w:tabs>
          <w:tab w:val="left" w:pos="2835"/>
        </w:tabs>
        <w:spacing w:before="120" w:after="120"/>
        <w:rPr>
          <w:rFonts w:asciiTheme="minorHAnsi" w:hAnsiTheme="minorHAnsi"/>
        </w:rPr>
      </w:pPr>
      <w:r>
        <w:rPr>
          <w:rFonts w:asciiTheme="minorHAnsi" w:hAnsiTheme="minorHAnsi" w:cs="Arial"/>
        </w:rPr>
        <w:t>Justin Avern</w:t>
      </w:r>
      <w:r w:rsidR="00E26F7F" w:rsidRPr="000F5CFB">
        <w:rPr>
          <w:rFonts w:asciiTheme="minorHAnsi" w:hAnsiTheme="minorHAnsi" w:cs="Arial"/>
        </w:rPr>
        <w:t xml:space="preserve">, Fairtrade Foundation, </w:t>
      </w:r>
      <w:proofErr w:type="spellStart"/>
      <w:r w:rsidR="00E26F7F" w:rsidRPr="000F5CFB">
        <w:rPr>
          <w:rFonts w:asciiTheme="minorHAnsi" w:hAnsiTheme="minorHAnsi" w:cs="Arial"/>
        </w:rPr>
        <w:t>tel</w:t>
      </w:r>
      <w:proofErr w:type="spellEnd"/>
      <w:r w:rsidR="00E26F7F" w:rsidRPr="000F5CFB">
        <w:rPr>
          <w:rFonts w:asciiTheme="minorHAnsi" w:hAnsiTheme="minorHAnsi" w:cs="Arial"/>
        </w:rPr>
        <w:t xml:space="preserve">: </w:t>
      </w:r>
      <w:r>
        <w:rPr>
          <w:rFonts w:asciiTheme="minorHAnsi" w:hAnsiTheme="minorHAnsi" w:cs="Arial"/>
        </w:rPr>
        <w:t>07770 957451</w:t>
      </w:r>
      <w:r w:rsidR="00E26F7F" w:rsidRPr="000F5CFB">
        <w:rPr>
          <w:rFonts w:asciiTheme="minorHAnsi" w:hAnsiTheme="minorHAnsi" w:cs="Arial"/>
        </w:rPr>
        <w:t xml:space="preserve">; email: </w:t>
      </w:r>
      <w:hyperlink r:id="rId14" w:history="1">
        <w:r>
          <w:rPr>
            <w:rStyle w:val="Hyperlink"/>
          </w:rPr>
          <w:t>justin.avern@fairtrade.org.uk</w:t>
        </w:r>
      </w:hyperlink>
    </w:p>
    <w:p w14:paraId="609ADA39" w14:textId="556B4068" w:rsidR="00E26F7F" w:rsidRPr="000F5CFB" w:rsidRDefault="00E26F7F" w:rsidP="000F5CFB">
      <w:pPr>
        <w:pStyle w:val="ListParagraph"/>
        <w:numPr>
          <w:ilvl w:val="0"/>
          <w:numId w:val="5"/>
        </w:numPr>
        <w:tabs>
          <w:tab w:val="left" w:pos="2835"/>
        </w:tabs>
        <w:spacing w:before="120" w:after="120"/>
        <w:rPr>
          <w:rFonts w:asciiTheme="minorHAnsi" w:hAnsiTheme="minorHAnsi"/>
        </w:rPr>
      </w:pPr>
      <w:r w:rsidRPr="000F5CFB">
        <w:rPr>
          <w:rFonts w:asciiTheme="minorHAnsi" w:hAnsiTheme="minorHAnsi"/>
        </w:rPr>
        <w:t xml:space="preserve">Malcolm Clark, Children’s Food Campaign, </w:t>
      </w:r>
      <w:proofErr w:type="spellStart"/>
      <w:r w:rsidRPr="000F5CFB">
        <w:rPr>
          <w:rFonts w:asciiTheme="minorHAnsi" w:hAnsiTheme="minorHAnsi"/>
        </w:rPr>
        <w:t>tel</w:t>
      </w:r>
      <w:proofErr w:type="spellEnd"/>
      <w:r w:rsidRPr="000F5CFB">
        <w:rPr>
          <w:rFonts w:asciiTheme="minorHAnsi" w:hAnsiTheme="minorHAnsi"/>
        </w:rPr>
        <w:t xml:space="preserve">: 020 7065 0902; email: </w:t>
      </w:r>
      <w:hyperlink r:id="rId15" w:history="1">
        <w:r w:rsidRPr="000F5CFB">
          <w:rPr>
            <w:rStyle w:val="Hyperlink"/>
            <w:rFonts w:asciiTheme="minorHAnsi" w:hAnsiTheme="minorHAnsi"/>
          </w:rPr>
          <w:t>malcolm@sustainweb.org</w:t>
        </w:r>
      </w:hyperlink>
      <w:r w:rsidRPr="000F5CFB">
        <w:rPr>
          <w:rFonts w:asciiTheme="minorHAnsi" w:hAnsiTheme="minorHAnsi"/>
        </w:rPr>
        <w:t xml:space="preserve"> </w:t>
      </w:r>
    </w:p>
    <w:p w14:paraId="5F0DAF90" w14:textId="0A89D73B" w:rsidR="00E26F7F" w:rsidRDefault="00E26F7F" w:rsidP="000F5CFB">
      <w:pPr>
        <w:pStyle w:val="ListParagraph"/>
        <w:numPr>
          <w:ilvl w:val="0"/>
          <w:numId w:val="5"/>
        </w:numPr>
        <w:tabs>
          <w:tab w:val="left" w:pos="2835"/>
        </w:tabs>
        <w:spacing w:before="120" w:after="120"/>
        <w:rPr>
          <w:rFonts w:asciiTheme="minorHAnsi" w:hAnsiTheme="minorHAnsi"/>
        </w:rPr>
      </w:pPr>
      <w:r w:rsidRPr="000F5CFB">
        <w:rPr>
          <w:rFonts w:asciiTheme="minorHAnsi" w:hAnsiTheme="minorHAnsi"/>
        </w:rPr>
        <w:t xml:space="preserve">Ruth Westcott, Sustainable Fish Cities, </w:t>
      </w:r>
      <w:proofErr w:type="spellStart"/>
      <w:r w:rsidRPr="000F5CFB">
        <w:rPr>
          <w:rFonts w:asciiTheme="minorHAnsi" w:hAnsiTheme="minorHAnsi"/>
        </w:rPr>
        <w:t>tel</w:t>
      </w:r>
      <w:proofErr w:type="spellEnd"/>
      <w:r w:rsidRPr="000F5CFB">
        <w:rPr>
          <w:rFonts w:asciiTheme="minorHAnsi" w:hAnsiTheme="minorHAnsi"/>
        </w:rPr>
        <w:t xml:space="preserve">: 020 7065 0902; email: </w:t>
      </w:r>
      <w:hyperlink r:id="rId16" w:history="1">
        <w:r w:rsidRPr="000F5CFB">
          <w:rPr>
            <w:rStyle w:val="Hyperlink"/>
            <w:rFonts w:asciiTheme="minorHAnsi" w:hAnsiTheme="minorHAnsi"/>
          </w:rPr>
          <w:t>ruth@sustainweb.org</w:t>
        </w:r>
      </w:hyperlink>
      <w:r w:rsidRPr="000F5CFB">
        <w:rPr>
          <w:rFonts w:asciiTheme="minorHAnsi" w:hAnsiTheme="minorHAnsi"/>
        </w:rPr>
        <w:t xml:space="preserve"> </w:t>
      </w:r>
    </w:p>
    <w:p w14:paraId="0E09F5E5" w14:textId="77777777" w:rsidR="000F5CFB" w:rsidRDefault="000F5CFB" w:rsidP="000F5CFB">
      <w:pPr>
        <w:pStyle w:val="ListParagraph"/>
        <w:numPr>
          <w:ilvl w:val="0"/>
          <w:numId w:val="5"/>
        </w:numPr>
        <w:tabs>
          <w:tab w:val="left" w:pos="2835"/>
        </w:tabs>
        <w:spacing w:before="120" w:after="120"/>
      </w:pPr>
      <w:r w:rsidRPr="000F5CFB">
        <w:rPr>
          <w:rFonts w:asciiTheme="minorHAnsi" w:hAnsiTheme="minorHAnsi"/>
        </w:rPr>
        <w:lastRenderedPageBreak/>
        <w:t xml:space="preserve">Pete Ritchie, Nourish Scotland, email: </w:t>
      </w:r>
      <w:hyperlink r:id="rId17" w:history="1">
        <w:r w:rsidRPr="001B550D">
          <w:rPr>
            <w:rStyle w:val="Hyperlink"/>
          </w:rPr>
          <w:t>pete@nourishscotland.org.uk</w:t>
        </w:r>
      </w:hyperlink>
      <w:r>
        <w:t xml:space="preserve"> </w:t>
      </w:r>
    </w:p>
    <w:p w14:paraId="1CD0BC64" w14:textId="20161148" w:rsidR="00E77B76" w:rsidRDefault="005332C4" w:rsidP="000F5CFB">
      <w:pPr>
        <w:tabs>
          <w:tab w:val="left" w:pos="2835"/>
        </w:tabs>
        <w:spacing w:before="120" w:after="120"/>
        <w:rPr>
          <w:lang w:val="en-US"/>
        </w:rPr>
      </w:pPr>
      <w:proofErr w:type="gramStart"/>
      <w:r>
        <w:rPr>
          <w:rFonts w:asciiTheme="minorHAnsi" w:hAnsiTheme="minorHAnsi"/>
        </w:rPr>
        <w:t>Notes</w:t>
      </w:r>
      <w:r>
        <w:rPr>
          <w:rFonts w:asciiTheme="minorHAnsi" w:hAnsiTheme="minorHAnsi"/>
        </w:rPr>
        <w:br/>
        <w:t>1.</w:t>
      </w:r>
      <w:proofErr w:type="gramEnd"/>
      <w:r>
        <w:rPr>
          <w:rFonts w:asciiTheme="minorHAnsi" w:hAnsiTheme="minorHAnsi"/>
        </w:rPr>
        <w:t xml:space="preserve"> </w:t>
      </w:r>
      <w:r w:rsidR="00E77B76">
        <w:rPr>
          <w:rFonts w:asciiTheme="minorHAnsi" w:hAnsiTheme="minorHAnsi"/>
        </w:rPr>
        <w:t xml:space="preserve">For a list of EU policies that influence our food and farming system, please see the paper: </w:t>
      </w:r>
      <w:r w:rsidR="00E77B76" w:rsidRPr="00E77B76">
        <w:rPr>
          <w:rFonts w:asciiTheme="minorHAnsi" w:hAnsiTheme="minorHAnsi"/>
          <w:i/>
        </w:rPr>
        <w:t xml:space="preserve">Food, the UK, and the EU: Brexit or </w:t>
      </w:r>
      <w:proofErr w:type="spellStart"/>
      <w:r w:rsidR="00E77B76" w:rsidRPr="00E77B76">
        <w:rPr>
          <w:rFonts w:asciiTheme="minorHAnsi" w:hAnsiTheme="minorHAnsi"/>
          <w:i/>
        </w:rPr>
        <w:t>Bremain</w:t>
      </w:r>
      <w:proofErr w:type="spellEnd"/>
      <w:r w:rsidR="00E77B76">
        <w:rPr>
          <w:rFonts w:asciiTheme="minorHAnsi" w:hAnsiTheme="minorHAnsi"/>
        </w:rPr>
        <w:t xml:space="preserve">. March 2016. </w:t>
      </w:r>
      <w:proofErr w:type="gramStart"/>
      <w:r w:rsidR="00E77B76">
        <w:rPr>
          <w:rFonts w:asciiTheme="minorHAnsi" w:hAnsiTheme="minorHAnsi"/>
        </w:rPr>
        <w:t>Tim Lang and Victoria Schoen.</w:t>
      </w:r>
      <w:proofErr w:type="gramEnd"/>
      <w:r w:rsidR="00E77B76">
        <w:rPr>
          <w:rFonts w:asciiTheme="minorHAnsi" w:hAnsiTheme="minorHAnsi"/>
        </w:rPr>
        <w:t xml:space="preserve"> </w:t>
      </w:r>
      <w:r w:rsidR="00E77B76" w:rsidRPr="00E77B76">
        <w:rPr>
          <w:rFonts w:asciiTheme="minorHAnsi" w:hAnsiTheme="minorHAnsi"/>
        </w:rPr>
        <w:t>http://foodresearch.org.uk/wp-content/uploads/2016/03/Food-and-Brexit-briefing-paper-2.pdf</w:t>
      </w:r>
    </w:p>
    <w:p w14:paraId="330FEA75" w14:textId="63278ED6" w:rsidR="007E2E62" w:rsidRPr="00D603C2" w:rsidRDefault="00E77B76" w:rsidP="000F5CFB">
      <w:pPr>
        <w:tabs>
          <w:tab w:val="left" w:pos="2835"/>
        </w:tabs>
        <w:spacing w:before="120" w:after="120"/>
        <w:rPr>
          <w:lang w:val="en-US"/>
        </w:rPr>
      </w:pPr>
      <w:r>
        <w:rPr>
          <w:lang w:val="en-US"/>
        </w:rPr>
        <w:t xml:space="preserve">2. </w:t>
      </w:r>
      <w:r w:rsidR="00D603C2">
        <w:rPr>
          <w:lang w:val="en-US"/>
        </w:rPr>
        <w:t>Food employs 3.6 million people</w:t>
      </w:r>
      <w:r>
        <w:rPr>
          <w:lang w:val="en-US"/>
        </w:rPr>
        <w:t xml:space="preserve"> in the UK. </w:t>
      </w:r>
      <w:proofErr w:type="gramStart"/>
      <w:r>
        <w:rPr>
          <w:lang w:val="en-US"/>
        </w:rPr>
        <w:t>Source</w:t>
      </w:r>
      <w:r w:rsidR="00D603C2">
        <w:rPr>
          <w:lang w:val="en-US"/>
        </w:rPr>
        <w:t xml:space="preserve"> Food Research Collaboration paper.</w:t>
      </w:r>
      <w:proofErr w:type="gramEnd"/>
      <w:r w:rsidR="00D603C2">
        <w:rPr>
          <w:lang w:val="en-US"/>
        </w:rPr>
        <w:t xml:space="preserve"> </w:t>
      </w:r>
      <w:proofErr w:type="gramStart"/>
      <w:r w:rsidR="00D603C2" w:rsidRPr="00D603C2">
        <w:rPr>
          <w:i/>
          <w:lang w:val="en-US"/>
        </w:rPr>
        <w:t>Food</w:t>
      </w:r>
      <w:r w:rsidR="00D603C2">
        <w:rPr>
          <w:i/>
          <w:lang w:val="en-US"/>
        </w:rPr>
        <w:t>,</w:t>
      </w:r>
      <w:r w:rsidR="00D603C2" w:rsidRPr="00D603C2">
        <w:rPr>
          <w:i/>
          <w:lang w:val="en-US"/>
        </w:rPr>
        <w:t xml:space="preserve"> Brexit and the consequences.</w:t>
      </w:r>
      <w:proofErr w:type="gramEnd"/>
      <w:r w:rsidR="00D603C2">
        <w:rPr>
          <w:lang w:val="en-US"/>
        </w:rPr>
        <w:t xml:space="preserve"> </w:t>
      </w:r>
      <w:hyperlink r:id="rId18" w:history="1">
        <w:r w:rsidR="00D603C2" w:rsidRPr="002E1DEA">
          <w:rPr>
            <w:rStyle w:val="Hyperlink"/>
            <w:lang w:val="en-US"/>
          </w:rPr>
          <w:t>http://foodresearch.org.uk/2016/07/food-brexit-and-the-consequences-what-can-academics-and-the-uk-food-movement-do/</w:t>
        </w:r>
      </w:hyperlink>
      <w:r w:rsidR="00D603C2">
        <w:rPr>
          <w:lang w:val="en-US"/>
        </w:rPr>
        <w:t xml:space="preserve"> </w:t>
      </w:r>
    </w:p>
    <w:p w14:paraId="11986C4B" w14:textId="474974F6" w:rsidR="00410291" w:rsidRDefault="00E77B76" w:rsidP="000F5CFB">
      <w:pPr>
        <w:tabs>
          <w:tab w:val="left" w:pos="2835"/>
        </w:tabs>
        <w:spacing w:before="120" w:after="120"/>
        <w:rPr>
          <w:rFonts w:asciiTheme="minorHAnsi" w:hAnsiTheme="minorHAnsi"/>
        </w:rPr>
      </w:pPr>
      <w:r>
        <w:rPr>
          <w:rFonts w:asciiTheme="minorHAnsi" w:hAnsiTheme="minorHAnsi"/>
        </w:rPr>
        <w:t>3</w:t>
      </w:r>
      <w:r w:rsidR="007E2E62">
        <w:rPr>
          <w:rFonts w:asciiTheme="minorHAnsi" w:hAnsiTheme="minorHAnsi"/>
        </w:rPr>
        <w:t xml:space="preserve">. </w:t>
      </w:r>
      <w:r w:rsidR="005332C4" w:rsidRPr="00410291">
        <w:rPr>
          <w:rFonts w:asciiTheme="minorHAnsi" w:hAnsiTheme="minorHAnsi"/>
        </w:rPr>
        <w:t xml:space="preserve">Sustain is the </w:t>
      </w:r>
      <w:r w:rsidR="00410291" w:rsidRPr="00410291">
        <w:rPr>
          <w:rFonts w:asciiTheme="minorHAnsi" w:hAnsiTheme="minorHAnsi"/>
        </w:rPr>
        <w:t xml:space="preserve">UK </w:t>
      </w:r>
      <w:r w:rsidR="005332C4" w:rsidRPr="00410291">
        <w:rPr>
          <w:rFonts w:asciiTheme="minorHAnsi" w:hAnsiTheme="minorHAnsi"/>
        </w:rPr>
        <w:t>alliance for better food and farming</w:t>
      </w:r>
      <w:r w:rsidR="00410291">
        <w:rPr>
          <w:rFonts w:asciiTheme="minorHAnsi" w:hAnsiTheme="minorHAnsi"/>
        </w:rPr>
        <w:t>. It</w:t>
      </w:r>
      <w:r w:rsidR="00554B0A" w:rsidRPr="00410291">
        <w:rPr>
          <w:rFonts w:asciiTheme="minorHAnsi" w:hAnsiTheme="minorHAnsi"/>
        </w:rPr>
        <w:t xml:space="preserve"> </w:t>
      </w:r>
      <w:r w:rsidR="00410291" w:rsidRPr="00410291">
        <w:rPr>
          <w:rFonts w:asciiTheme="minorHAnsi" w:hAnsiTheme="minorHAnsi" w:cs="Arial"/>
          <w:lang w:val="en"/>
        </w:rPr>
        <w:t>advocat</w:t>
      </w:r>
      <w:r w:rsidR="00410291">
        <w:rPr>
          <w:rFonts w:asciiTheme="minorHAnsi" w:hAnsiTheme="minorHAnsi" w:cs="Arial"/>
          <w:lang w:val="en"/>
        </w:rPr>
        <w:t>es</w:t>
      </w:r>
      <w:r w:rsidR="00410291" w:rsidRPr="00410291">
        <w:rPr>
          <w:rFonts w:asciiTheme="minorHAnsi" w:hAnsiTheme="minorHAnsi" w:cs="Arial"/>
          <w:lang w:val="en"/>
        </w:rPr>
        <w:t xml:space="preserve"> food and agriculture policies and practices that enhance the health and welfare of people and </w:t>
      </w:r>
      <w:proofErr w:type="gramStart"/>
      <w:r w:rsidR="00410291" w:rsidRPr="00410291">
        <w:rPr>
          <w:rFonts w:asciiTheme="minorHAnsi" w:hAnsiTheme="minorHAnsi" w:cs="Arial"/>
          <w:lang w:val="en"/>
        </w:rPr>
        <w:t>animals,</w:t>
      </w:r>
      <w:proofErr w:type="gramEnd"/>
      <w:r w:rsidR="00410291" w:rsidRPr="00410291">
        <w:rPr>
          <w:rFonts w:asciiTheme="minorHAnsi" w:hAnsiTheme="minorHAnsi" w:cs="Arial"/>
          <w:lang w:val="en"/>
        </w:rPr>
        <w:t xml:space="preserve"> improve the working and living environment, enrich society and culture and promote equity. www.sustainweb.org</w:t>
      </w:r>
    </w:p>
    <w:p w14:paraId="47BC7E4D" w14:textId="751B4D9D" w:rsidR="000F5CFB" w:rsidRDefault="00E77B76" w:rsidP="000F5CFB">
      <w:pPr>
        <w:tabs>
          <w:tab w:val="left" w:pos="2835"/>
        </w:tabs>
        <w:spacing w:before="120" w:after="120"/>
        <w:rPr>
          <w:rFonts w:asciiTheme="minorHAnsi" w:hAnsiTheme="minorHAnsi"/>
        </w:rPr>
      </w:pPr>
      <w:r>
        <w:rPr>
          <w:rFonts w:asciiTheme="minorHAnsi" w:hAnsiTheme="minorHAnsi"/>
        </w:rPr>
        <w:t>4</w:t>
      </w:r>
      <w:r w:rsidR="005332C4">
        <w:rPr>
          <w:rFonts w:asciiTheme="minorHAnsi" w:hAnsiTheme="minorHAnsi"/>
        </w:rPr>
        <w:t>. The letter and full list of signatories</w:t>
      </w:r>
      <w:r w:rsidR="007E2E62">
        <w:rPr>
          <w:rFonts w:asciiTheme="minorHAnsi" w:hAnsiTheme="minorHAnsi"/>
        </w:rPr>
        <w:t xml:space="preserve"> is </w:t>
      </w:r>
      <w:r w:rsidR="00C7032C">
        <w:rPr>
          <w:rFonts w:asciiTheme="minorHAnsi" w:hAnsiTheme="minorHAnsi"/>
        </w:rPr>
        <w:t xml:space="preserve">available here: </w:t>
      </w:r>
      <w:hyperlink r:id="rId19" w:history="1">
        <w:r w:rsidR="00C7032C" w:rsidRPr="00F87B84">
          <w:rPr>
            <w:rStyle w:val="Hyperlink"/>
            <w:rFonts w:asciiTheme="minorHAnsi" w:hAnsiTheme="minorHAnsi"/>
          </w:rPr>
          <w:t>http://www.sustainweb.org/resources/files/other_docs/David_Davis_letter_FINAL.pdf</w:t>
        </w:r>
      </w:hyperlink>
      <w:r w:rsidR="00C7032C">
        <w:rPr>
          <w:rFonts w:asciiTheme="minorHAnsi" w:hAnsiTheme="minorHAnsi"/>
        </w:rPr>
        <w:t xml:space="preserve"> </w:t>
      </w:r>
      <w:r w:rsidR="00C7032C">
        <w:rPr>
          <w:rFonts w:asciiTheme="minorHAnsi" w:hAnsiTheme="minorHAnsi"/>
        </w:rPr>
        <w:br/>
        <w:t xml:space="preserve">and </w:t>
      </w:r>
      <w:r w:rsidR="007E2E62">
        <w:rPr>
          <w:rFonts w:asciiTheme="minorHAnsi" w:hAnsiTheme="minorHAnsi"/>
        </w:rPr>
        <w:t>below:</w:t>
      </w:r>
    </w:p>
    <w:p w14:paraId="472B520A" w14:textId="4570B1D5" w:rsidR="00E77B76" w:rsidRPr="00C22F1B" w:rsidRDefault="00A12851" w:rsidP="00E77B76">
      <w:p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 xml:space="preserve">David </w:t>
      </w:r>
      <w:r w:rsidR="00D42733">
        <w:rPr>
          <w:rFonts w:asciiTheme="minorHAnsi" w:hAnsiTheme="minorHAnsi" w:cs="Arial"/>
          <w:color w:val="000000" w:themeColor="text1"/>
        </w:rPr>
        <w:t>Davi</w:t>
      </w:r>
      <w:r>
        <w:rPr>
          <w:rFonts w:asciiTheme="minorHAnsi" w:hAnsiTheme="minorHAnsi" w:cs="Arial"/>
          <w:color w:val="000000" w:themeColor="text1"/>
        </w:rPr>
        <w:t>s</w:t>
      </w:r>
      <w:r w:rsidR="00E77B76" w:rsidRPr="00C22F1B">
        <w:rPr>
          <w:rFonts w:asciiTheme="minorHAnsi" w:hAnsiTheme="minorHAnsi" w:cs="Arial"/>
          <w:color w:val="000000" w:themeColor="text1"/>
        </w:rPr>
        <w:t xml:space="preserve"> MP</w:t>
      </w:r>
      <w:r w:rsidR="00E77B76" w:rsidRPr="00C22F1B">
        <w:rPr>
          <w:rFonts w:asciiTheme="minorHAnsi" w:hAnsiTheme="minorHAnsi" w:cs="Arial"/>
          <w:color w:val="000000" w:themeColor="text1"/>
        </w:rPr>
        <w:br/>
        <w:t>Cabinet Office</w:t>
      </w:r>
      <w:r w:rsidR="00E77B76" w:rsidRPr="00C22F1B">
        <w:rPr>
          <w:rFonts w:asciiTheme="minorHAnsi" w:hAnsiTheme="minorHAnsi" w:cs="Arial"/>
          <w:color w:val="000000" w:themeColor="text1"/>
        </w:rPr>
        <w:br/>
        <w:t xml:space="preserve">70 Whitehall </w:t>
      </w:r>
      <w:r w:rsidR="00E77B76" w:rsidRPr="00C22F1B">
        <w:rPr>
          <w:rFonts w:asciiTheme="minorHAnsi" w:hAnsiTheme="minorHAnsi" w:cs="Arial"/>
          <w:color w:val="000000" w:themeColor="text1"/>
        </w:rPr>
        <w:br/>
        <w:t>London SW1A 2AS</w:t>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C22F1B">
        <w:rPr>
          <w:rFonts w:asciiTheme="minorHAnsi" w:hAnsiTheme="minorHAnsi" w:cs="Arial"/>
          <w:color w:val="000000" w:themeColor="text1"/>
        </w:rPr>
        <w:tab/>
      </w:r>
      <w:r w:rsidR="00E77B76" w:rsidRPr="008639D7">
        <w:rPr>
          <w:rFonts w:asciiTheme="minorHAnsi" w:hAnsiTheme="minorHAnsi" w:cs="Arial"/>
          <w:color w:val="000000" w:themeColor="text1"/>
        </w:rPr>
        <w:t>14 July, 2016</w:t>
      </w:r>
    </w:p>
    <w:p w14:paraId="63F7226C" w14:textId="04B34DDC" w:rsidR="00E77B76" w:rsidRPr="00C22F1B" w:rsidRDefault="00E77B76" w:rsidP="00E77B76">
      <w:pPr>
        <w:spacing w:before="160" w:after="160"/>
        <w:rPr>
          <w:rFonts w:asciiTheme="minorHAnsi" w:hAnsiTheme="minorHAnsi" w:cs="Arial"/>
          <w:color w:val="000000" w:themeColor="text1"/>
        </w:rPr>
      </w:pPr>
      <w:r w:rsidRPr="00C22F1B">
        <w:rPr>
          <w:rFonts w:asciiTheme="minorHAnsi" w:hAnsiTheme="minorHAnsi" w:cs="Arial"/>
          <w:color w:val="000000" w:themeColor="text1"/>
        </w:rPr>
        <w:t xml:space="preserve">Dear </w:t>
      </w:r>
      <w:r w:rsidR="00D42733">
        <w:rPr>
          <w:rFonts w:asciiTheme="minorHAnsi" w:hAnsiTheme="minorHAnsi" w:cs="Arial"/>
          <w:color w:val="000000" w:themeColor="text1"/>
        </w:rPr>
        <w:t>David Davis</w:t>
      </w:r>
      <w:r w:rsidRPr="00C22F1B">
        <w:rPr>
          <w:rFonts w:asciiTheme="minorHAnsi" w:hAnsiTheme="minorHAnsi" w:cs="Arial"/>
          <w:color w:val="000000" w:themeColor="text1"/>
        </w:rPr>
        <w:t xml:space="preserve"> MP</w:t>
      </w:r>
      <w:r>
        <w:rPr>
          <w:rFonts w:asciiTheme="minorHAnsi" w:hAnsiTheme="minorHAnsi" w:cs="Arial"/>
          <w:color w:val="000000" w:themeColor="text1"/>
        </w:rPr>
        <w:t xml:space="preserve"> (copied to Theresa May PM),</w:t>
      </w:r>
    </w:p>
    <w:p w14:paraId="1AF06C71" w14:textId="03D17A52" w:rsidR="00E77B76" w:rsidRPr="00C22F1B" w:rsidRDefault="00E77B76" w:rsidP="00E77B76">
      <w:pPr>
        <w:spacing w:before="160" w:after="160"/>
        <w:rPr>
          <w:rFonts w:asciiTheme="minorHAnsi" w:hAnsiTheme="minorHAnsi" w:cs="Arial"/>
          <w:color w:val="000000" w:themeColor="text1"/>
        </w:rPr>
      </w:pPr>
      <w:r w:rsidRPr="00C22F1B">
        <w:rPr>
          <w:rFonts w:asciiTheme="minorHAnsi" w:hAnsiTheme="minorHAnsi" w:cs="Arial"/>
          <w:color w:val="000000" w:themeColor="text1"/>
        </w:rPr>
        <w:t xml:space="preserve">We are writing to you in your role overseeing the new </w:t>
      </w:r>
      <w:r w:rsidR="00C7032C">
        <w:rPr>
          <w:rFonts w:asciiTheme="minorHAnsi" w:hAnsiTheme="minorHAnsi" w:cs="Arial"/>
          <w:color w:val="000000" w:themeColor="text1"/>
        </w:rPr>
        <w:t>G</w:t>
      </w:r>
      <w:r w:rsidRPr="00C22F1B">
        <w:rPr>
          <w:rFonts w:asciiTheme="minorHAnsi" w:hAnsiTheme="minorHAnsi" w:cs="Arial"/>
          <w:color w:val="000000" w:themeColor="text1"/>
        </w:rPr>
        <w:t xml:space="preserve">overnment </w:t>
      </w:r>
      <w:r w:rsidR="00C7032C">
        <w:rPr>
          <w:rFonts w:asciiTheme="minorHAnsi" w:hAnsiTheme="minorHAnsi" w:cs="Arial"/>
          <w:color w:val="000000" w:themeColor="text1"/>
        </w:rPr>
        <w:t>Department</w:t>
      </w:r>
      <w:r w:rsidRPr="00C22F1B">
        <w:rPr>
          <w:rFonts w:asciiTheme="minorHAnsi" w:hAnsiTheme="minorHAnsi" w:cs="Arial"/>
          <w:color w:val="000000" w:themeColor="text1"/>
        </w:rPr>
        <w:t>, which will lay the groundwork for a British exit from the European Union.</w:t>
      </w:r>
    </w:p>
    <w:p w14:paraId="147CF169" w14:textId="7A5632E5" w:rsidR="00E77B76" w:rsidRPr="00C22F1B" w:rsidRDefault="00E77B76" w:rsidP="00E77B76">
      <w:pPr>
        <w:spacing w:before="160" w:after="160"/>
        <w:rPr>
          <w:rFonts w:asciiTheme="minorHAnsi" w:hAnsiTheme="minorHAnsi" w:cs="Arial"/>
          <w:color w:val="000000" w:themeColor="text1"/>
          <w:lang w:val="en-US"/>
        </w:rPr>
      </w:pPr>
      <w:proofErr w:type="gramStart"/>
      <w:r w:rsidRPr="00C22F1B">
        <w:rPr>
          <w:rFonts w:asciiTheme="minorHAnsi" w:hAnsiTheme="minorHAnsi" w:cs="Arial"/>
          <w:color w:val="000000" w:themeColor="text1"/>
          <w:lang w:val="en-US"/>
        </w:rPr>
        <w:t xml:space="preserve">Our group of </w:t>
      </w:r>
      <w:r w:rsidR="00D42733">
        <w:rPr>
          <w:rFonts w:asciiTheme="minorHAnsi" w:hAnsiTheme="minorHAnsi" w:cs="Arial"/>
          <w:color w:val="000000" w:themeColor="text1"/>
          <w:lang w:val="en-US"/>
        </w:rPr>
        <w:t>85</w:t>
      </w:r>
      <w:r>
        <w:rPr>
          <w:rFonts w:asciiTheme="minorHAnsi" w:hAnsiTheme="minorHAnsi" w:cs="Arial"/>
          <w:color w:val="000000" w:themeColor="text1"/>
          <w:lang w:val="en-US"/>
        </w:rPr>
        <w:t xml:space="preserve"> signatory </w:t>
      </w:r>
      <w:proofErr w:type="spellStart"/>
      <w:r w:rsidRPr="00C22F1B">
        <w:rPr>
          <w:rFonts w:asciiTheme="minorHAnsi" w:hAnsiTheme="minorHAnsi" w:cs="Arial"/>
          <w:color w:val="000000" w:themeColor="text1"/>
          <w:lang w:val="en-US"/>
        </w:rPr>
        <w:t>organisations</w:t>
      </w:r>
      <w:proofErr w:type="spellEnd"/>
      <w:r w:rsidRPr="00C22F1B">
        <w:rPr>
          <w:rFonts w:asciiTheme="minorHAnsi" w:hAnsiTheme="minorHAnsi" w:cs="Arial"/>
          <w:color w:val="000000" w:themeColor="text1"/>
          <w:lang w:val="en-US"/>
        </w:rPr>
        <w:t xml:space="preserve"> works across a wide spectrum of food issues, including farming, countryside, environment, fishing and marine environment, poverty, trade, animal welfare and public health, together representing the interests of millions of people.</w:t>
      </w:r>
      <w:proofErr w:type="gramEnd"/>
      <w:r w:rsidRPr="00C22F1B">
        <w:rPr>
          <w:rFonts w:asciiTheme="minorHAnsi" w:hAnsiTheme="minorHAnsi" w:cs="Arial"/>
          <w:color w:val="000000" w:themeColor="text1"/>
          <w:lang w:val="en-US"/>
        </w:rPr>
        <w:t xml:space="preserve"> We </w:t>
      </w:r>
      <w:r>
        <w:rPr>
          <w:rFonts w:asciiTheme="minorHAnsi" w:hAnsiTheme="minorHAnsi" w:cs="Arial"/>
          <w:color w:val="000000" w:themeColor="text1"/>
          <w:lang w:val="en-US"/>
        </w:rPr>
        <w:t>met</w:t>
      </w:r>
      <w:r w:rsidRPr="00C22F1B">
        <w:rPr>
          <w:rFonts w:asciiTheme="minorHAnsi" w:hAnsiTheme="minorHAnsi" w:cs="Arial"/>
          <w:color w:val="000000" w:themeColor="text1"/>
          <w:lang w:val="en-US"/>
        </w:rPr>
        <w:t xml:space="preserve"> this week to discuss the implications of the EU Referendum for food and farming. </w:t>
      </w:r>
    </w:p>
    <w:p w14:paraId="18461221" w14:textId="77777777" w:rsidR="00E77B76" w:rsidRPr="00C22F1B" w:rsidRDefault="00E77B76" w:rsidP="00E77B76">
      <w:pPr>
        <w:spacing w:before="160" w:after="160"/>
        <w:rPr>
          <w:rFonts w:cs="Calibri"/>
          <w:color w:val="000000" w:themeColor="text1"/>
          <w:lang w:val="en-US" w:eastAsia="en-US"/>
        </w:rPr>
      </w:pPr>
      <w:r w:rsidRPr="00C22F1B">
        <w:rPr>
          <w:rFonts w:asciiTheme="minorHAnsi" w:hAnsiTheme="minorHAnsi" w:cstheme="minorBidi"/>
          <w:color w:val="000000" w:themeColor="text1"/>
        </w:rPr>
        <w:t xml:space="preserve">A large proportion of the UK’s current food, farming and fishery policies </w:t>
      </w:r>
      <w:proofErr w:type="gramStart"/>
      <w:r>
        <w:rPr>
          <w:rFonts w:asciiTheme="minorHAnsi" w:hAnsiTheme="minorHAnsi" w:cstheme="minorBidi"/>
          <w:color w:val="000000" w:themeColor="text1"/>
        </w:rPr>
        <w:t>is</w:t>
      </w:r>
      <w:proofErr w:type="gramEnd"/>
      <w:r w:rsidRPr="00C22F1B">
        <w:rPr>
          <w:rFonts w:asciiTheme="minorHAnsi" w:hAnsiTheme="minorHAnsi" w:cstheme="minorBidi"/>
          <w:color w:val="000000" w:themeColor="text1"/>
        </w:rPr>
        <w:t xml:space="preserve"> covered by EU competence, and re-thinking this creates many opportunities. Better food, farming and trade policies can help to cut greenhouse gas emissions from farming and food industries by 80% by 2050, and promote healthier diets to combat heart disease, cancers, diabetes and obesity</w:t>
      </w:r>
      <w:r>
        <w:rPr>
          <w:rFonts w:asciiTheme="minorHAnsi" w:hAnsiTheme="minorHAnsi" w:cstheme="minorBidi"/>
          <w:color w:val="000000" w:themeColor="text1"/>
        </w:rPr>
        <w:t xml:space="preserve"> and to promote oral health</w:t>
      </w:r>
      <w:r w:rsidRPr="00C22F1B">
        <w:rPr>
          <w:rFonts w:asciiTheme="minorHAnsi" w:hAnsiTheme="minorHAnsi" w:cstheme="minorBidi"/>
          <w:color w:val="000000" w:themeColor="text1"/>
        </w:rPr>
        <w:t xml:space="preserve">. Such policies can also support a vibrant and diverse economy, </w:t>
      </w:r>
      <w:r w:rsidRPr="00C22F1B">
        <w:rPr>
          <w:rFonts w:asciiTheme="minorHAnsi" w:hAnsiTheme="minorHAnsi"/>
          <w:color w:val="000000" w:themeColor="text1"/>
        </w:rPr>
        <w:t>good jobs and working conditions, ethical and sustainable production methods, international development, improved animal welfare, more farmland and marine wildlife</w:t>
      </w:r>
      <w:r>
        <w:rPr>
          <w:rFonts w:asciiTheme="minorHAnsi" w:hAnsiTheme="minorHAnsi"/>
          <w:color w:val="000000" w:themeColor="text1"/>
        </w:rPr>
        <w:t xml:space="preserve"> and restored farmland biodiversity</w:t>
      </w:r>
      <w:r w:rsidRPr="00C22F1B">
        <w:rPr>
          <w:rFonts w:asciiTheme="minorHAnsi" w:hAnsiTheme="minorHAnsi"/>
          <w:color w:val="000000" w:themeColor="text1"/>
        </w:rPr>
        <w:t xml:space="preserve">, as well as enhancing the beauty of the countryside and protecting the environment (in particular fresh water and soils), </w:t>
      </w:r>
      <w:r>
        <w:rPr>
          <w:rFonts w:asciiTheme="minorHAnsi" w:hAnsiTheme="minorHAnsi"/>
          <w:color w:val="000000" w:themeColor="text1"/>
        </w:rPr>
        <w:t>while</w:t>
      </w:r>
      <w:r w:rsidRPr="00C22F1B">
        <w:rPr>
          <w:rFonts w:asciiTheme="minorHAnsi" w:hAnsiTheme="minorHAnsi"/>
          <w:color w:val="000000" w:themeColor="text1"/>
        </w:rPr>
        <w:t xml:space="preserve"> providing a safe and traceable food supply.</w:t>
      </w:r>
      <w:r w:rsidRPr="00C22F1B">
        <w:rPr>
          <w:rFonts w:asciiTheme="minorHAnsi" w:hAnsiTheme="minorHAnsi"/>
          <w:b/>
          <w:color w:val="000000" w:themeColor="text1"/>
        </w:rPr>
        <w:t xml:space="preserve"> </w:t>
      </w:r>
    </w:p>
    <w:p w14:paraId="53322C51" w14:textId="77777777" w:rsidR="00E77B76" w:rsidRPr="00C22F1B" w:rsidRDefault="00E77B76" w:rsidP="00E77B76">
      <w:pPr>
        <w:spacing w:before="160" w:after="160"/>
        <w:rPr>
          <w:rFonts w:asciiTheme="minorHAnsi" w:hAnsiTheme="minorHAnsi" w:cs="Arial"/>
          <w:color w:val="000000" w:themeColor="text1"/>
        </w:rPr>
      </w:pPr>
      <w:r w:rsidRPr="00C22F1B">
        <w:rPr>
          <w:rFonts w:cs="Calibri"/>
          <w:color w:val="000000" w:themeColor="text1"/>
          <w:lang w:val="en-US" w:eastAsia="en-US"/>
        </w:rPr>
        <w:t xml:space="preserve">Crafting good </w:t>
      </w:r>
      <w:r w:rsidRPr="00C22F1B">
        <w:rPr>
          <w:rFonts w:asciiTheme="minorHAnsi" w:hAnsiTheme="minorHAnsi"/>
          <w:color w:val="000000" w:themeColor="text1"/>
        </w:rPr>
        <w:t xml:space="preserve">food and farming policies is also essential to help heal the rift that has so far characterised the EU </w:t>
      </w:r>
      <w:r>
        <w:rPr>
          <w:rFonts w:asciiTheme="minorHAnsi" w:hAnsiTheme="minorHAnsi"/>
          <w:color w:val="000000" w:themeColor="text1"/>
        </w:rPr>
        <w:t>R</w:t>
      </w:r>
      <w:r w:rsidRPr="00C22F1B">
        <w:rPr>
          <w:rFonts w:asciiTheme="minorHAnsi" w:hAnsiTheme="minorHAnsi"/>
          <w:color w:val="000000" w:themeColor="text1"/>
        </w:rPr>
        <w:t xml:space="preserve">eferendum process, as well as to combat the disenfranchisement and distrust in the political process that so many of our fellow citizens have expressed. </w:t>
      </w:r>
    </w:p>
    <w:p w14:paraId="46DAFF55" w14:textId="77777777" w:rsidR="00E77B76" w:rsidRPr="00C22F1B" w:rsidRDefault="00E77B76" w:rsidP="00E77B76">
      <w:pPr>
        <w:spacing w:before="160" w:after="160"/>
        <w:rPr>
          <w:rFonts w:asciiTheme="minorHAnsi" w:hAnsiTheme="minorHAnsi"/>
          <w:color w:val="000000" w:themeColor="text1"/>
        </w:rPr>
      </w:pPr>
      <w:r w:rsidRPr="00C22F1B">
        <w:rPr>
          <w:rFonts w:asciiTheme="minorHAnsi" w:hAnsiTheme="minorHAnsi"/>
          <w:color w:val="000000" w:themeColor="text1"/>
        </w:rPr>
        <w:t>We therefore suggest that the new unit</w:t>
      </w:r>
      <w:r>
        <w:rPr>
          <w:rFonts w:asciiTheme="minorHAnsi" w:hAnsiTheme="minorHAnsi"/>
          <w:color w:val="000000" w:themeColor="text1"/>
        </w:rPr>
        <w:t>, under your leadership,</w:t>
      </w:r>
      <w:r w:rsidRPr="00C22F1B">
        <w:rPr>
          <w:rFonts w:asciiTheme="minorHAnsi" w:hAnsiTheme="minorHAnsi"/>
          <w:color w:val="000000" w:themeColor="text1"/>
        </w:rPr>
        <w:t xml:space="preserve"> should:</w:t>
      </w:r>
    </w:p>
    <w:p w14:paraId="5A824CE6" w14:textId="77777777" w:rsidR="00E77B76" w:rsidRPr="00C22F1B" w:rsidRDefault="00E77B76" w:rsidP="00E77B76">
      <w:pPr>
        <w:spacing w:before="160" w:after="160"/>
        <w:rPr>
          <w:rFonts w:asciiTheme="minorHAnsi" w:hAnsiTheme="minorHAnsi"/>
          <w:b/>
          <w:color w:val="000000" w:themeColor="text1"/>
        </w:rPr>
      </w:pPr>
      <w:r w:rsidRPr="00C22F1B">
        <w:rPr>
          <w:rFonts w:asciiTheme="minorHAnsi" w:hAnsiTheme="minorHAnsi"/>
          <w:b/>
          <w:color w:val="000000" w:themeColor="text1"/>
        </w:rPr>
        <w:t>Ensure</w:t>
      </w:r>
      <w:r>
        <w:rPr>
          <w:rFonts w:asciiTheme="minorHAnsi" w:hAnsiTheme="minorHAnsi"/>
          <w:b/>
          <w:color w:val="000000" w:themeColor="text1"/>
        </w:rPr>
        <w:t>, in concert with the devolved administrations,</w:t>
      </w:r>
      <w:r w:rsidRPr="00C22F1B">
        <w:rPr>
          <w:rFonts w:asciiTheme="minorHAnsi" w:hAnsiTheme="minorHAnsi"/>
          <w:b/>
          <w:color w:val="000000" w:themeColor="text1"/>
        </w:rPr>
        <w:t xml:space="preserve"> that fair, healthy, humane and environmentally sustainable food, farming, fishing and land management are central to the post EU Referendum strategy for the UK.</w:t>
      </w:r>
    </w:p>
    <w:p w14:paraId="53CCF868" w14:textId="77777777" w:rsidR="00E77B76" w:rsidRPr="00C22F1B" w:rsidRDefault="00E77B76" w:rsidP="00E77B76">
      <w:pPr>
        <w:pStyle w:val="ListParagraph"/>
        <w:numPr>
          <w:ilvl w:val="0"/>
          <w:numId w:val="1"/>
        </w:numPr>
        <w:spacing w:before="100" w:beforeAutospacing="1" w:after="100" w:afterAutospacing="1"/>
        <w:ind w:left="357" w:hanging="357"/>
        <w:rPr>
          <w:rFonts w:asciiTheme="minorHAnsi" w:hAnsiTheme="minorHAnsi"/>
          <w:color w:val="000000" w:themeColor="text1"/>
        </w:rPr>
      </w:pPr>
      <w:r w:rsidRPr="00C22F1B">
        <w:rPr>
          <w:rFonts w:asciiTheme="minorHAnsi" w:hAnsiTheme="minorHAnsi" w:cs="Arial"/>
          <w:color w:val="000000" w:themeColor="text1"/>
        </w:rPr>
        <w:lastRenderedPageBreak/>
        <w:t>Food, farming and fishing policies, and the sectors’ compliance with strong environmental protections, designed explicitly to achieve public good, must be the bedrock principle for any post EU Referendum negotiations.</w:t>
      </w:r>
      <w:r w:rsidRPr="00C22F1B">
        <w:rPr>
          <w:rFonts w:cs="Calibri"/>
          <w:color w:val="000000" w:themeColor="text1"/>
          <w:lang w:val="en-US" w:eastAsia="en-US"/>
        </w:rPr>
        <w:t> </w:t>
      </w:r>
    </w:p>
    <w:p w14:paraId="79629A59" w14:textId="77777777" w:rsidR="00E77B76" w:rsidRPr="00C22F1B" w:rsidRDefault="00E77B76" w:rsidP="00E77B76">
      <w:pPr>
        <w:pStyle w:val="ListParagraph"/>
        <w:numPr>
          <w:ilvl w:val="0"/>
          <w:numId w:val="1"/>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Public spending on subsidies, research or other support must be directly linked to public goods.</w:t>
      </w:r>
    </w:p>
    <w:p w14:paraId="56C8501A" w14:textId="77777777" w:rsidR="00E77B76" w:rsidRPr="00C22F1B" w:rsidRDefault="00E77B76" w:rsidP="00E77B76">
      <w:pPr>
        <w:pStyle w:val="ListParagraph"/>
        <w:numPr>
          <w:ilvl w:val="0"/>
          <w:numId w:val="1"/>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The role of migrant and seasonal labour in food production needs to be tackled head on.</w:t>
      </w:r>
    </w:p>
    <w:p w14:paraId="5DB5D461" w14:textId="77777777" w:rsidR="00E77B76" w:rsidRPr="00C22F1B" w:rsidRDefault="00E77B76" w:rsidP="00E77B76">
      <w:pPr>
        <w:spacing w:before="160" w:after="160"/>
        <w:rPr>
          <w:rFonts w:asciiTheme="minorHAnsi" w:hAnsiTheme="minorHAnsi"/>
          <w:b/>
          <w:color w:val="000000" w:themeColor="text1"/>
        </w:rPr>
      </w:pPr>
      <w:r w:rsidRPr="00C22F1B">
        <w:rPr>
          <w:rFonts w:asciiTheme="minorHAnsi" w:hAnsiTheme="minorHAnsi"/>
          <w:b/>
          <w:color w:val="000000" w:themeColor="text1"/>
        </w:rPr>
        <w:t xml:space="preserve">Ensure that new trade agreements build on, and do not undermine, progress achieved over several decades and under several governments. </w:t>
      </w:r>
    </w:p>
    <w:p w14:paraId="02C852C2" w14:textId="0BBFCFF8" w:rsidR="00E77B76" w:rsidRPr="00E77B76" w:rsidRDefault="00E77B76" w:rsidP="00E77B76">
      <w:pPr>
        <w:rPr>
          <w:rFonts w:ascii="Times New Roman" w:hAnsi="Times New Roman"/>
          <w:color w:val="000000" w:themeColor="text1"/>
          <w:sz w:val="24"/>
          <w:szCs w:val="24"/>
        </w:rPr>
      </w:pPr>
      <w:r w:rsidRPr="00C22F1B">
        <w:rPr>
          <w:rFonts w:asciiTheme="minorHAnsi" w:hAnsiTheme="minorHAnsi"/>
          <w:color w:val="000000" w:themeColor="text1"/>
        </w:rPr>
        <w:t xml:space="preserve">There are many examples, to name but a few: local and sustainable food in public sector food buying, which can help lead the way in investing in quality British production; environmental legislation that protects natural environments, wildlife and habitats; the living wage and better working conditions; millions of food jobs supported in the world’s poorest countries; food labelling and marketing controls; animal welfare standards; tackling food waste; support for organic production methods, and new approaches to reducing farm antibiotic use. While more progress is needed in all of these areas, we are seriously concerned that such considerations may be over-run by a drive for new trade deals at any cost, </w:t>
      </w:r>
      <w:r w:rsidRPr="00674246">
        <w:rPr>
          <w:rFonts w:asciiTheme="minorHAnsi" w:hAnsiTheme="minorHAnsi"/>
          <w:color w:val="000000" w:themeColor="text1"/>
        </w:rPr>
        <w:t>and pressures to de-regulate.</w:t>
      </w:r>
      <w:r>
        <w:rPr>
          <w:rFonts w:asciiTheme="minorHAnsi" w:hAnsiTheme="minorHAnsi"/>
          <w:color w:val="000000" w:themeColor="text1"/>
        </w:rPr>
        <w:t xml:space="preserve"> </w:t>
      </w:r>
      <w:r w:rsidRPr="00FA1238">
        <w:rPr>
          <w:rFonts w:asciiTheme="minorHAnsi" w:hAnsiTheme="minorHAnsi"/>
          <w:color w:val="000000" w:themeColor="text1"/>
        </w:rPr>
        <w:t xml:space="preserve">Conducting Environmental and Health Impact </w:t>
      </w:r>
      <w:r>
        <w:rPr>
          <w:rFonts w:asciiTheme="minorHAnsi" w:hAnsiTheme="minorHAnsi"/>
          <w:color w:val="000000" w:themeColor="text1"/>
        </w:rPr>
        <w:t>A</w:t>
      </w:r>
      <w:r w:rsidRPr="00FA1238">
        <w:rPr>
          <w:rFonts w:asciiTheme="minorHAnsi" w:hAnsiTheme="minorHAnsi"/>
          <w:color w:val="000000" w:themeColor="text1"/>
        </w:rPr>
        <w:t xml:space="preserve">ssessments as part of the preparation for new trade deals should be a critical step in the process. </w:t>
      </w:r>
    </w:p>
    <w:p w14:paraId="5A1B9DD0" w14:textId="77777777" w:rsidR="00E77B76" w:rsidRPr="00C22F1B" w:rsidRDefault="00E77B76" w:rsidP="00E77B76">
      <w:p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We therefore urge you to ensure that:</w:t>
      </w:r>
    </w:p>
    <w:p w14:paraId="70821D63" w14:textId="57743C28" w:rsidR="00E77B76" w:rsidRPr="00C22F1B" w:rsidRDefault="00E77B76" w:rsidP="00E77B76">
      <w:pPr>
        <w:pStyle w:val="ListParagraph"/>
        <w:numPr>
          <w:ilvl w:val="0"/>
          <w:numId w:val="3"/>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 xml:space="preserve">The </w:t>
      </w:r>
      <w:r w:rsidR="00C7032C">
        <w:rPr>
          <w:rFonts w:asciiTheme="minorHAnsi" w:hAnsiTheme="minorHAnsi"/>
          <w:color w:val="000000" w:themeColor="text1"/>
        </w:rPr>
        <w:t>Department</w:t>
      </w:r>
      <w:r w:rsidRPr="00C22F1B">
        <w:rPr>
          <w:rFonts w:asciiTheme="minorHAnsi" w:hAnsiTheme="minorHAnsi"/>
          <w:color w:val="000000" w:themeColor="text1"/>
        </w:rPr>
        <w:t>’s terms of reference include public health and sustainability.</w:t>
      </w:r>
    </w:p>
    <w:p w14:paraId="4AAE543A" w14:textId="7BCEFF77" w:rsidR="00E77B76" w:rsidRPr="00C22F1B" w:rsidRDefault="00E77B76" w:rsidP="00E77B76">
      <w:pPr>
        <w:pStyle w:val="ListParagraph"/>
        <w:numPr>
          <w:ilvl w:val="0"/>
          <w:numId w:val="3"/>
        </w:numPr>
        <w:spacing w:before="100" w:beforeAutospacing="1" w:after="100" w:afterAutospacing="1"/>
        <w:rPr>
          <w:rFonts w:asciiTheme="minorHAnsi" w:hAnsiTheme="minorHAnsi"/>
          <w:color w:val="000000" w:themeColor="text1"/>
        </w:rPr>
      </w:pPr>
      <w:r w:rsidRPr="00C22F1B">
        <w:rPr>
          <w:rFonts w:asciiTheme="minorHAnsi" w:hAnsiTheme="minorHAnsi"/>
          <w:color w:val="000000" w:themeColor="text1"/>
        </w:rPr>
        <w:t xml:space="preserve">Food, farming and fishing makes up one of the </w:t>
      </w:r>
      <w:r>
        <w:rPr>
          <w:rFonts w:asciiTheme="minorHAnsi" w:hAnsiTheme="minorHAnsi"/>
          <w:color w:val="000000" w:themeColor="text1"/>
        </w:rPr>
        <w:t>O</w:t>
      </w:r>
      <w:r w:rsidRPr="00C22F1B">
        <w:rPr>
          <w:rFonts w:asciiTheme="minorHAnsi" w:hAnsiTheme="minorHAnsi"/>
          <w:color w:val="000000" w:themeColor="text1"/>
        </w:rPr>
        <w:t xml:space="preserve">ptions </w:t>
      </w:r>
      <w:r>
        <w:rPr>
          <w:rFonts w:asciiTheme="minorHAnsi" w:hAnsiTheme="minorHAnsi"/>
          <w:color w:val="000000" w:themeColor="text1"/>
        </w:rPr>
        <w:t>P</w:t>
      </w:r>
      <w:r w:rsidRPr="00C22F1B">
        <w:rPr>
          <w:rFonts w:asciiTheme="minorHAnsi" w:hAnsiTheme="minorHAnsi"/>
          <w:color w:val="000000" w:themeColor="text1"/>
        </w:rPr>
        <w:t xml:space="preserve">apers being developed by your </w:t>
      </w:r>
      <w:r w:rsidR="00C7032C">
        <w:rPr>
          <w:rFonts w:asciiTheme="minorHAnsi" w:hAnsiTheme="minorHAnsi"/>
          <w:color w:val="000000" w:themeColor="text1"/>
        </w:rPr>
        <w:t>Department</w:t>
      </w:r>
      <w:r w:rsidRPr="00C22F1B">
        <w:rPr>
          <w:rFonts w:asciiTheme="minorHAnsi" w:hAnsiTheme="minorHAnsi"/>
          <w:color w:val="000000" w:themeColor="text1"/>
        </w:rPr>
        <w:t>.</w:t>
      </w:r>
    </w:p>
    <w:p w14:paraId="1CE21940" w14:textId="502E3DDD"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C22F1B">
        <w:rPr>
          <w:rFonts w:asciiTheme="minorHAnsi" w:hAnsiTheme="minorHAnsi"/>
          <w:color w:val="000000" w:themeColor="text1"/>
        </w:rPr>
        <w:t xml:space="preserve">The </w:t>
      </w:r>
      <w:r w:rsidR="00C7032C">
        <w:rPr>
          <w:rFonts w:asciiTheme="minorHAnsi" w:hAnsiTheme="minorHAnsi"/>
          <w:color w:val="000000" w:themeColor="text1"/>
        </w:rPr>
        <w:t>Department</w:t>
      </w:r>
      <w:bookmarkStart w:id="0" w:name="_GoBack"/>
      <w:bookmarkEnd w:id="0"/>
      <w:r w:rsidRPr="00C22F1B">
        <w:rPr>
          <w:rFonts w:asciiTheme="minorHAnsi" w:hAnsiTheme="minorHAnsi"/>
          <w:color w:val="000000" w:themeColor="text1"/>
        </w:rPr>
        <w:t xml:space="preserve"> includes </w:t>
      </w:r>
      <w:r>
        <w:rPr>
          <w:rFonts w:asciiTheme="minorHAnsi" w:hAnsiTheme="minorHAnsi"/>
          <w:color w:val="000000" w:themeColor="text1"/>
        </w:rPr>
        <w:t xml:space="preserve">officials </w:t>
      </w:r>
      <w:r w:rsidRPr="00C22F1B">
        <w:rPr>
          <w:rFonts w:asciiTheme="minorHAnsi" w:hAnsiTheme="minorHAnsi"/>
          <w:color w:val="000000" w:themeColor="text1"/>
        </w:rPr>
        <w:t>with food, farming and fishing</w:t>
      </w:r>
      <w:r>
        <w:rPr>
          <w:rFonts w:asciiTheme="minorHAnsi" w:hAnsiTheme="minorHAnsi"/>
          <w:color w:val="000000" w:themeColor="text1"/>
        </w:rPr>
        <w:t>, public health</w:t>
      </w:r>
      <w:r w:rsidRPr="00C22F1B">
        <w:rPr>
          <w:rFonts w:asciiTheme="minorHAnsi" w:hAnsiTheme="minorHAnsi"/>
          <w:color w:val="000000" w:themeColor="text1"/>
        </w:rPr>
        <w:t xml:space="preserve"> and sustainability expertise, </w:t>
      </w:r>
      <w:r>
        <w:rPr>
          <w:rFonts w:asciiTheme="minorHAnsi" w:hAnsiTheme="minorHAnsi"/>
          <w:color w:val="000000" w:themeColor="text1"/>
        </w:rPr>
        <w:t>including</w:t>
      </w:r>
      <w:r w:rsidRPr="00C22F1B">
        <w:rPr>
          <w:rFonts w:asciiTheme="minorHAnsi" w:hAnsiTheme="minorHAnsi"/>
          <w:color w:val="000000" w:themeColor="text1"/>
        </w:rPr>
        <w:t xml:space="preserve"> from e.g. D</w:t>
      </w:r>
      <w:r>
        <w:rPr>
          <w:rFonts w:asciiTheme="minorHAnsi" w:hAnsiTheme="minorHAnsi"/>
          <w:color w:val="000000" w:themeColor="text1"/>
        </w:rPr>
        <w:t>EFRA</w:t>
      </w:r>
      <w:r w:rsidRPr="00C22F1B">
        <w:rPr>
          <w:rFonts w:asciiTheme="minorHAnsi" w:hAnsiTheme="minorHAnsi"/>
          <w:color w:val="000000" w:themeColor="text1"/>
        </w:rPr>
        <w:t xml:space="preserve">, </w:t>
      </w:r>
      <w:proofErr w:type="spellStart"/>
      <w:r w:rsidRPr="00C22F1B">
        <w:rPr>
          <w:rFonts w:asciiTheme="minorHAnsi" w:hAnsiTheme="minorHAnsi"/>
          <w:color w:val="000000" w:themeColor="text1"/>
        </w:rPr>
        <w:t>DfID</w:t>
      </w:r>
      <w:proofErr w:type="spellEnd"/>
      <w:r w:rsidRPr="00C22F1B">
        <w:rPr>
          <w:rFonts w:asciiTheme="minorHAnsi" w:hAnsiTheme="minorHAnsi"/>
          <w:color w:val="000000" w:themeColor="text1"/>
        </w:rPr>
        <w:t>, BIS</w:t>
      </w:r>
      <w:r>
        <w:rPr>
          <w:rFonts w:asciiTheme="minorHAnsi" w:hAnsiTheme="minorHAnsi"/>
          <w:color w:val="000000" w:themeColor="text1"/>
        </w:rPr>
        <w:t>, FSA, FSS</w:t>
      </w:r>
      <w:r w:rsidRPr="00C22F1B">
        <w:rPr>
          <w:rFonts w:asciiTheme="minorHAnsi" w:hAnsiTheme="minorHAnsi"/>
          <w:color w:val="000000" w:themeColor="text1"/>
        </w:rPr>
        <w:t xml:space="preserve"> and DH, and from the Wales, Scotland and Northern Ireland governments and administrations.</w:t>
      </w:r>
    </w:p>
    <w:p w14:paraId="28EF8079"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C22F1B">
        <w:rPr>
          <w:rFonts w:asciiTheme="minorHAnsi" w:hAnsiTheme="minorHAnsi" w:cs="Arial"/>
          <w:color w:val="000000" w:themeColor="text1"/>
        </w:rPr>
        <w:t>You draw on expertise outside the civil service to support your fact-finding and development of options. We are ready to support you in this and our networks include some of the UK’s best academics on food policy, experts on key issues and other well-informed stakeholders.</w:t>
      </w:r>
    </w:p>
    <w:p w14:paraId="07205BBB"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C22F1B">
        <w:rPr>
          <w:rFonts w:asciiTheme="minorHAnsi" w:hAnsiTheme="minorHAnsi" w:cs="Arial"/>
          <w:color w:val="000000" w:themeColor="text1"/>
        </w:rPr>
        <w:t xml:space="preserve">Respect </w:t>
      </w:r>
      <w:r>
        <w:rPr>
          <w:rFonts w:asciiTheme="minorHAnsi" w:hAnsiTheme="minorHAnsi" w:cs="Arial"/>
          <w:color w:val="000000" w:themeColor="text1"/>
        </w:rPr>
        <w:t xml:space="preserve">for </w:t>
      </w:r>
      <w:r w:rsidRPr="00C22F1B">
        <w:rPr>
          <w:rFonts w:asciiTheme="minorHAnsi" w:hAnsiTheme="minorHAnsi" w:cs="Arial"/>
          <w:color w:val="000000" w:themeColor="text1"/>
        </w:rPr>
        <w:t>scientific advice on environmental and public health matters</w:t>
      </w:r>
      <w:r>
        <w:rPr>
          <w:rFonts w:asciiTheme="minorHAnsi" w:hAnsiTheme="minorHAnsi" w:cs="Arial"/>
          <w:color w:val="000000" w:themeColor="text1"/>
        </w:rPr>
        <w:t xml:space="preserve"> is prioritised</w:t>
      </w:r>
      <w:r w:rsidRPr="00C22F1B">
        <w:rPr>
          <w:rFonts w:asciiTheme="minorHAnsi" w:hAnsiTheme="minorHAnsi" w:cs="Arial"/>
          <w:color w:val="000000" w:themeColor="text1"/>
        </w:rPr>
        <w:t>, for example when advising on environmental legislation and fishing quotas.</w:t>
      </w:r>
    </w:p>
    <w:p w14:paraId="7F6BCA21" w14:textId="77777777" w:rsidR="00E77B76" w:rsidRPr="00C22F1B" w:rsidRDefault="00E77B76" w:rsidP="00E77B76">
      <w:pPr>
        <w:pStyle w:val="ListParagraph"/>
        <w:numPr>
          <w:ilvl w:val="0"/>
          <w:numId w:val="3"/>
        </w:numPr>
        <w:spacing w:before="100" w:beforeAutospacing="1"/>
        <w:ind w:left="714" w:hanging="357"/>
        <w:rPr>
          <w:rFonts w:asciiTheme="minorHAnsi" w:hAnsiTheme="minorHAnsi" w:cs="Arial"/>
          <w:color w:val="000000" w:themeColor="text1"/>
        </w:rPr>
      </w:pPr>
      <w:r>
        <w:rPr>
          <w:rFonts w:asciiTheme="minorHAnsi" w:hAnsiTheme="minorHAnsi" w:cs="Arial"/>
          <w:color w:val="000000" w:themeColor="text1"/>
        </w:rPr>
        <w:t xml:space="preserve">Consideration is given to </w:t>
      </w:r>
      <w:r w:rsidRPr="00C22F1B">
        <w:rPr>
          <w:rFonts w:asciiTheme="minorHAnsi" w:hAnsiTheme="minorHAnsi" w:cs="Arial"/>
          <w:color w:val="000000" w:themeColor="text1"/>
        </w:rPr>
        <w:t xml:space="preserve">the wealth of policy work that our organisations and others have done in recent years, to inform your food and farming </w:t>
      </w:r>
      <w:r>
        <w:rPr>
          <w:rFonts w:asciiTheme="minorHAnsi" w:hAnsiTheme="minorHAnsi" w:cs="Arial"/>
          <w:color w:val="000000" w:themeColor="text1"/>
        </w:rPr>
        <w:t>O</w:t>
      </w:r>
      <w:r w:rsidRPr="00C22F1B">
        <w:rPr>
          <w:rFonts w:asciiTheme="minorHAnsi" w:hAnsiTheme="minorHAnsi" w:cs="Arial"/>
          <w:color w:val="000000" w:themeColor="text1"/>
        </w:rPr>
        <w:t>ption</w:t>
      </w:r>
      <w:r>
        <w:rPr>
          <w:rFonts w:asciiTheme="minorHAnsi" w:hAnsiTheme="minorHAnsi" w:cs="Arial"/>
          <w:color w:val="000000" w:themeColor="text1"/>
        </w:rPr>
        <w:t>s</w:t>
      </w:r>
      <w:r w:rsidRPr="00C22F1B">
        <w:rPr>
          <w:rFonts w:asciiTheme="minorHAnsi" w:hAnsiTheme="minorHAnsi" w:cs="Arial"/>
          <w:color w:val="000000" w:themeColor="text1"/>
        </w:rPr>
        <w:t xml:space="preserve"> </w:t>
      </w:r>
      <w:r>
        <w:rPr>
          <w:rFonts w:asciiTheme="minorHAnsi" w:hAnsiTheme="minorHAnsi" w:cs="Arial"/>
          <w:color w:val="000000" w:themeColor="text1"/>
        </w:rPr>
        <w:t>P</w:t>
      </w:r>
      <w:r w:rsidRPr="00C22F1B">
        <w:rPr>
          <w:rFonts w:asciiTheme="minorHAnsi" w:hAnsiTheme="minorHAnsi" w:cs="Arial"/>
          <w:color w:val="000000" w:themeColor="text1"/>
        </w:rPr>
        <w:t>aper. Examples include:</w:t>
      </w:r>
    </w:p>
    <w:p w14:paraId="653652D7" w14:textId="77777777" w:rsidR="00E77B76" w:rsidRPr="00C22F1B" w:rsidRDefault="00E77B76" w:rsidP="00E77B76">
      <w:pPr>
        <w:pStyle w:val="ListParagraph"/>
        <w:numPr>
          <w:ilvl w:val="1"/>
          <w:numId w:val="4"/>
        </w:numPr>
        <w:ind w:left="1434" w:hanging="357"/>
        <w:rPr>
          <w:rFonts w:asciiTheme="minorHAnsi" w:hAnsiTheme="minorHAnsi" w:cs="Arial"/>
          <w:color w:val="000000" w:themeColor="text1"/>
        </w:rPr>
      </w:pPr>
      <w:r w:rsidRPr="00C22F1B">
        <w:rPr>
          <w:rFonts w:asciiTheme="minorHAnsi" w:hAnsiTheme="minorHAnsi" w:cs="Arial"/>
          <w:i/>
          <w:color w:val="000000" w:themeColor="text1"/>
        </w:rPr>
        <w:t xml:space="preserve">Square Meal: Why we need a new recipe for farming, wildlife, food and public health </w:t>
      </w:r>
      <w:r w:rsidRPr="00C22F1B">
        <w:rPr>
          <w:rFonts w:asciiTheme="minorHAnsi" w:hAnsiTheme="minorHAnsi" w:cs="Arial"/>
          <w:color w:val="000000" w:themeColor="text1"/>
        </w:rPr>
        <w:t xml:space="preserve">(Square Meal group) – </w:t>
      </w:r>
      <w:hyperlink r:id="rId20" w:history="1">
        <w:r w:rsidRPr="00C22F1B">
          <w:rPr>
            <w:rStyle w:val="Hyperlink"/>
            <w:rFonts w:asciiTheme="minorHAnsi" w:hAnsiTheme="minorHAnsi" w:cs="Arial"/>
            <w:color w:val="000000" w:themeColor="text1"/>
          </w:rPr>
          <w:t>www.foodresearch.org.uk/square-meal/</w:t>
        </w:r>
      </w:hyperlink>
      <w:r w:rsidRPr="00C22F1B">
        <w:rPr>
          <w:rFonts w:asciiTheme="minorHAnsi" w:hAnsiTheme="minorHAnsi" w:cs="Arial"/>
          <w:color w:val="000000" w:themeColor="text1"/>
        </w:rPr>
        <w:t xml:space="preserve">  </w:t>
      </w:r>
    </w:p>
    <w:p w14:paraId="7014EFDF" w14:textId="77777777" w:rsidR="00E77B76" w:rsidRPr="00C22F1B" w:rsidRDefault="00E77B76" w:rsidP="00E77B76">
      <w:pPr>
        <w:pStyle w:val="ListParagraph"/>
        <w:numPr>
          <w:ilvl w:val="1"/>
          <w:numId w:val="4"/>
        </w:numPr>
        <w:ind w:left="1434" w:hanging="357"/>
        <w:rPr>
          <w:rFonts w:asciiTheme="minorHAnsi" w:hAnsiTheme="minorHAnsi" w:cs="Arial"/>
          <w:color w:val="000000" w:themeColor="text1"/>
        </w:rPr>
      </w:pPr>
      <w:r w:rsidRPr="00C22F1B">
        <w:rPr>
          <w:rFonts w:asciiTheme="minorHAnsi" w:hAnsiTheme="minorHAnsi" w:cs="Arial"/>
          <w:i/>
          <w:color w:val="000000" w:themeColor="text1"/>
        </w:rPr>
        <w:t>Plenty: Food, farming and health in a new Scotland</w:t>
      </w:r>
      <w:r w:rsidRPr="00C22F1B">
        <w:rPr>
          <w:rFonts w:asciiTheme="minorHAnsi" w:hAnsiTheme="minorHAnsi" w:cs="Arial"/>
          <w:color w:val="000000" w:themeColor="text1"/>
        </w:rPr>
        <w:t xml:space="preserve"> (Scottish Food Alliance) - </w:t>
      </w:r>
      <w:hyperlink r:id="rId21" w:history="1">
        <w:r w:rsidRPr="00C22F1B">
          <w:rPr>
            <w:rStyle w:val="Hyperlink"/>
            <w:rFonts w:asciiTheme="minorHAnsi" w:hAnsiTheme="minorHAnsi" w:cs="Arial"/>
            <w:color w:val="000000" w:themeColor="text1"/>
          </w:rPr>
          <w:t>www.foodcoalition.scot/uploads/6/2/6/8/62689573/plenty_complete.pdf</w:t>
        </w:r>
      </w:hyperlink>
      <w:r w:rsidRPr="00C22F1B">
        <w:rPr>
          <w:rFonts w:asciiTheme="minorHAnsi" w:hAnsiTheme="minorHAnsi" w:cs="Arial"/>
          <w:color w:val="000000" w:themeColor="text1"/>
        </w:rPr>
        <w:t xml:space="preserve"> </w:t>
      </w:r>
    </w:p>
    <w:p w14:paraId="6E43422F" w14:textId="77777777" w:rsidR="00E77B76" w:rsidRPr="00C22F1B" w:rsidRDefault="00E77B76" w:rsidP="00E77B76">
      <w:pPr>
        <w:pStyle w:val="ListParagraph"/>
        <w:numPr>
          <w:ilvl w:val="1"/>
          <w:numId w:val="4"/>
        </w:numPr>
        <w:ind w:left="1434" w:hanging="357"/>
        <w:rPr>
          <w:rFonts w:asciiTheme="minorHAnsi" w:hAnsiTheme="minorHAnsi" w:cs="Arial"/>
          <w:color w:val="000000" w:themeColor="text1"/>
        </w:rPr>
      </w:pPr>
      <w:r w:rsidRPr="00C22F1B">
        <w:rPr>
          <w:rFonts w:asciiTheme="minorHAnsi" w:hAnsiTheme="minorHAnsi" w:cs="Arial"/>
          <w:i/>
          <w:color w:val="000000" w:themeColor="text1"/>
        </w:rPr>
        <w:t>The Wellbeing of Future Generations Act</w:t>
      </w:r>
      <w:r w:rsidRPr="00C22F1B">
        <w:rPr>
          <w:rFonts w:asciiTheme="minorHAnsi" w:hAnsiTheme="minorHAnsi" w:cs="Arial"/>
          <w:color w:val="000000" w:themeColor="text1"/>
        </w:rPr>
        <w:t xml:space="preserve"> (Welsh Government): </w:t>
      </w:r>
      <w:hyperlink r:id="rId22" w:history="1">
        <w:r w:rsidRPr="00C22F1B">
          <w:rPr>
            <w:rStyle w:val="Hyperlink"/>
            <w:rFonts w:asciiTheme="minorHAnsi" w:hAnsiTheme="minorHAnsi" w:cs="Arial"/>
            <w:color w:val="000000" w:themeColor="text1"/>
          </w:rPr>
          <w:t>www.thewaleswewant.co.uk/about/well-being-future-generations-wales-act-2015/well-being-goals</w:t>
        </w:r>
      </w:hyperlink>
      <w:r w:rsidRPr="00C22F1B">
        <w:rPr>
          <w:rFonts w:asciiTheme="minorHAnsi" w:hAnsiTheme="minorHAnsi" w:cs="Arial"/>
          <w:color w:val="000000" w:themeColor="text1"/>
        </w:rPr>
        <w:t xml:space="preserve"> </w:t>
      </w:r>
    </w:p>
    <w:p w14:paraId="254EEECD" w14:textId="77777777" w:rsidR="00E77B76" w:rsidRPr="00FA1238" w:rsidRDefault="00E77B76" w:rsidP="00E77B76">
      <w:pPr>
        <w:pStyle w:val="ListParagraph"/>
        <w:numPr>
          <w:ilvl w:val="0"/>
          <w:numId w:val="3"/>
        </w:numPr>
        <w:spacing w:after="100" w:afterAutospacing="1"/>
        <w:ind w:left="714" w:hanging="357"/>
        <w:rPr>
          <w:rFonts w:asciiTheme="minorHAnsi" w:hAnsiTheme="minorHAnsi" w:cs="Arial"/>
          <w:color w:val="000000" w:themeColor="text1"/>
        </w:rPr>
      </w:pPr>
      <w:r>
        <w:rPr>
          <w:color w:val="000000" w:themeColor="text1"/>
        </w:rPr>
        <w:t>I</w:t>
      </w:r>
      <w:r w:rsidRPr="00C22F1B">
        <w:rPr>
          <w:color w:val="000000" w:themeColor="text1"/>
        </w:rPr>
        <w:t xml:space="preserve">mportant principles, processes and legal requirements that are already enshrined in UK policy or have been upheld in EU negotiations, often with the </w:t>
      </w:r>
      <w:r>
        <w:rPr>
          <w:color w:val="000000" w:themeColor="text1"/>
        </w:rPr>
        <w:t xml:space="preserve">strong </w:t>
      </w:r>
      <w:r w:rsidRPr="00C22F1B">
        <w:rPr>
          <w:color w:val="000000" w:themeColor="text1"/>
        </w:rPr>
        <w:t xml:space="preserve">support </w:t>
      </w:r>
      <w:r>
        <w:rPr>
          <w:color w:val="000000" w:themeColor="text1"/>
        </w:rPr>
        <w:t xml:space="preserve">from </w:t>
      </w:r>
      <w:r w:rsidRPr="00C22F1B">
        <w:rPr>
          <w:color w:val="000000" w:themeColor="text1"/>
        </w:rPr>
        <w:t>the UK</w:t>
      </w:r>
      <w:r>
        <w:rPr>
          <w:color w:val="000000" w:themeColor="text1"/>
        </w:rPr>
        <w:t>, are built upon</w:t>
      </w:r>
      <w:r w:rsidRPr="00C22F1B">
        <w:rPr>
          <w:color w:val="000000" w:themeColor="text1"/>
        </w:rPr>
        <w:t xml:space="preserve">. For </w:t>
      </w:r>
      <w:r w:rsidRPr="00995049">
        <w:rPr>
          <w:color w:val="000000" w:themeColor="text1"/>
        </w:rPr>
        <w:t xml:space="preserve">example: the need for policy to further international development objectives; legislation to protect species and habitats and to </w:t>
      </w:r>
      <w:r>
        <w:rPr>
          <w:color w:val="000000" w:themeColor="text1"/>
        </w:rPr>
        <w:t xml:space="preserve">ensure fishing </w:t>
      </w:r>
      <w:r w:rsidRPr="00995049">
        <w:rPr>
          <w:color w:val="000000" w:themeColor="text1"/>
        </w:rPr>
        <w:t xml:space="preserve">at sustainable levels (Maximum Sustainable Yields – MSY); drives to reduce waste in commercial fisheries; climate change targets; the precautionary </w:t>
      </w:r>
      <w:r w:rsidRPr="00FA1238">
        <w:rPr>
          <w:color w:val="000000" w:themeColor="text1"/>
        </w:rPr>
        <w:t xml:space="preserve">principle, and the Sustainable Development Goals (Agenda 2030 </w:t>
      </w:r>
      <w:r w:rsidRPr="00FA1238">
        <w:rPr>
          <w:rFonts w:asciiTheme="minorHAnsi" w:hAnsiTheme="minorHAnsi"/>
          <w:color w:val="000000" w:themeColor="text1"/>
          <w:lang w:val="en-US" w:eastAsia="en-US"/>
        </w:rPr>
        <w:t>for which the Cabinet Office oversees domestic implementation), especially to support the most economically vulnerable in the UK and internationally</w:t>
      </w:r>
      <w:r w:rsidRPr="00FA1238">
        <w:rPr>
          <w:color w:val="000000" w:themeColor="text1"/>
        </w:rPr>
        <w:t>.</w:t>
      </w:r>
    </w:p>
    <w:p w14:paraId="602BED56" w14:textId="77777777" w:rsidR="00E77B76" w:rsidRPr="00C22F1B"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Pr>
          <w:color w:val="000000" w:themeColor="text1"/>
        </w:rPr>
        <w:t>I</w:t>
      </w:r>
      <w:r w:rsidRPr="00C22F1B">
        <w:rPr>
          <w:color w:val="000000" w:themeColor="text1"/>
        </w:rPr>
        <w:t>mportant policy initiatives already underway</w:t>
      </w:r>
      <w:r>
        <w:rPr>
          <w:color w:val="000000" w:themeColor="text1"/>
        </w:rPr>
        <w:t xml:space="preserve"> are not further delayed, nor undermined</w:t>
      </w:r>
      <w:r w:rsidRPr="00C22F1B">
        <w:rPr>
          <w:color w:val="000000" w:themeColor="text1"/>
        </w:rPr>
        <w:t xml:space="preserve">, such </w:t>
      </w:r>
      <w:r w:rsidRPr="00C22F1B">
        <w:rPr>
          <w:rFonts w:asciiTheme="minorHAnsi" w:hAnsiTheme="minorHAnsi"/>
          <w:color w:val="000000" w:themeColor="text1"/>
        </w:rPr>
        <w:t xml:space="preserve">as the Childhood Obesity Strategy; the 25-year Environment Plan; </w:t>
      </w:r>
      <w:r>
        <w:rPr>
          <w:rFonts w:asciiTheme="minorHAnsi" w:hAnsiTheme="minorHAnsi"/>
          <w:color w:val="000000" w:themeColor="text1"/>
        </w:rPr>
        <w:t xml:space="preserve">implementation of </w:t>
      </w:r>
      <w:r w:rsidRPr="00C22F1B">
        <w:rPr>
          <w:rFonts w:asciiTheme="minorHAnsi" w:hAnsiTheme="minorHAnsi"/>
          <w:color w:val="000000" w:themeColor="text1"/>
        </w:rPr>
        <w:t xml:space="preserve">the </w:t>
      </w:r>
      <w:r w:rsidRPr="00C22F1B">
        <w:rPr>
          <w:rFonts w:asciiTheme="minorHAnsi" w:hAnsiTheme="minorHAnsi"/>
          <w:color w:val="000000" w:themeColor="text1"/>
        </w:rPr>
        <w:lastRenderedPageBreak/>
        <w:t xml:space="preserve">national pollinator strategy; and </w:t>
      </w:r>
      <w:r>
        <w:rPr>
          <w:rFonts w:asciiTheme="minorHAnsi" w:hAnsiTheme="minorHAnsi"/>
          <w:color w:val="000000" w:themeColor="text1"/>
        </w:rPr>
        <w:t xml:space="preserve">the </w:t>
      </w:r>
      <w:r w:rsidRPr="00C22F1B">
        <w:rPr>
          <w:rFonts w:asciiTheme="minorHAnsi" w:hAnsiTheme="minorHAnsi"/>
          <w:color w:val="000000" w:themeColor="text1"/>
        </w:rPr>
        <w:t>devolution of power and responsibilities to UK cities and local administrations.</w:t>
      </w:r>
    </w:p>
    <w:p w14:paraId="103CE54B" w14:textId="77777777" w:rsidR="00E77B76" w:rsidRPr="00FA1238" w:rsidRDefault="00E77B76" w:rsidP="00E77B76">
      <w:pPr>
        <w:pStyle w:val="ListParagraph"/>
        <w:numPr>
          <w:ilvl w:val="0"/>
          <w:numId w:val="3"/>
        </w:numPr>
        <w:spacing w:before="100" w:beforeAutospacing="1" w:after="100" w:afterAutospacing="1"/>
        <w:rPr>
          <w:rFonts w:asciiTheme="minorHAnsi" w:hAnsiTheme="minorHAnsi" w:cs="Arial"/>
          <w:color w:val="000000" w:themeColor="text1"/>
        </w:rPr>
      </w:pPr>
      <w:r w:rsidRPr="00FA1238">
        <w:rPr>
          <w:rFonts w:asciiTheme="minorHAnsi" w:hAnsiTheme="minorHAnsi"/>
          <w:color w:val="000000" w:themeColor="text1"/>
        </w:rPr>
        <w:t xml:space="preserve">The highest standards of transparency in policy development are upheld, as this will be </w:t>
      </w:r>
      <w:proofErr w:type="gramStart"/>
      <w:r w:rsidRPr="00FA1238">
        <w:rPr>
          <w:rFonts w:asciiTheme="minorHAnsi" w:hAnsiTheme="minorHAnsi"/>
          <w:color w:val="000000" w:themeColor="text1"/>
        </w:rPr>
        <w:t>key</w:t>
      </w:r>
      <w:proofErr w:type="gramEnd"/>
      <w:r w:rsidRPr="00FA1238">
        <w:rPr>
          <w:rFonts w:asciiTheme="minorHAnsi" w:hAnsiTheme="minorHAnsi"/>
          <w:color w:val="000000" w:themeColor="text1"/>
        </w:rPr>
        <w:t xml:space="preserve"> to winning support and building public trust.</w:t>
      </w:r>
    </w:p>
    <w:p w14:paraId="0B353B0D" w14:textId="77777777" w:rsidR="00E77B76" w:rsidRPr="00FA1238" w:rsidRDefault="00E77B76" w:rsidP="00E77B76">
      <w:pPr>
        <w:spacing w:before="100" w:beforeAutospacing="1" w:after="100" w:afterAutospacing="1"/>
        <w:rPr>
          <w:rFonts w:asciiTheme="minorHAnsi" w:hAnsiTheme="minorHAnsi" w:cs="Arial"/>
          <w:color w:val="000000" w:themeColor="text1"/>
        </w:rPr>
      </w:pPr>
      <w:r w:rsidRPr="00FA1238">
        <w:rPr>
          <w:rFonts w:asciiTheme="minorHAnsi" w:hAnsiTheme="minorHAnsi" w:cs="Arial"/>
          <w:color w:val="000000" w:themeColor="text1"/>
        </w:rPr>
        <w:t>We would really value an opportunity to meet with you, at your earliest convenience, to discuss these issues and to explore how we can support the new unit in its important work.</w:t>
      </w:r>
    </w:p>
    <w:p w14:paraId="14271C2B" w14:textId="77777777" w:rsidR="00E77B76" w:rsidRPr="00C22F1B" w:rsidRDefault="00E77B76" w:rsidP="00E77B76">
      <w:pPr>
        <w:spacing w:before="100" w:beforeAutospacing="1"/>
        <w:rPr>
          <w:rFonts w:asciiTheme="minorHAnsi" w:hAnsiTheme="minorHAnsi" w:cs="Arial"/>
          <w:color w:val="000000" w:themeColor="text1"/>
        </w:rPr>
      </w:pPr>
      <w:r w:rsidRPr="00C22F1B">
        <w:rPr>
          <w:rFonts w:asciiTheme="minorHAnsi" w:hAnsiTheme="minorHAnsi" w:cs="Arial"/>
          <w:color w:val="000000" w:themeColor="text1"/>
        </w:rPr>
        <w:t>Yours sincerely (in alphabetical order by organisation),</w:t>
      </w:r>
    </w:p>
    <w:p w14:paraId="3B706B2C" w14:textId="77777777" w:rsidR="00E77B76" w:rsidRPr="00C22F1B" w:rsidRDefault="00E77B76" w:rsidP="00E77B76">
      <w:pPr>
        <w:spacing w:before="100" w:beforeAutospacing="1" w:after="100" w:afterAutospacing="1"/>
        <w:rPr>
          <w:color w:val="000000" w:themeColor="text1"/>
        </w:rPr>
      </w:pPr>
      <w:r w:rsidRPr="00C22F1B">
        <w:rPr>
          <w:b/>
          <w:color w:val="000000" w:themeColor="text1"/>
        </w:rPr>
        <w:t>Contact for correspondence</w:t>
      </w:r>
      <w:r w:rsidRPr="00C22F1B">
        <w:rPr>
          <w:color w:val="000000" w:themeColor="text1"/>
        </w:rPr>
        <w:t xml:space="preserve">: Kath Dalmeny, Coordinator of Sustain: The alliance for better food and farming, email: </w:t>
      </w:r>
      <w:hyperlink r:id="rId23" w:history="1">
        <w:r w:rsidRPr="00C22F1B">
          <w:rPr>
            <w:rStyle w:val="Hyperlink"/>
            <w:color w:val="000000" w:themeColor="text1"/>
          </w:rPr>
          <w:t>kath@sustainweb.org</w:t>
        </w:r>
      </w:hyperlink>
      <w:r w:rsidRPr="00C22F1B">
        <w:rPr>
          <w:color w:val="000000" w:themeColor="text1"/>
        </w:rPr>
        <w:t>; telephone: 020 7065 0902; mobile: 07989 557982</w:t>
      </w:r>
    </w:p>
    <w:p w14:paraId="62CC50B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Jenny Rosborough </w:t>
      </w:r>
      <w:r w:rsidRPr="00601BD8">
        <w:rPr>
          <w:rFonts w:asciiTheme="minorHAnsi" w:hAnsiTheme="minorHAnsi" w:cs="Arial"/>
          <w:color w:val="000000" w:themeColor="text1"/>
        </w:rPr>
        <w:tab/>
        <w:t>Campaigns Manager</w:t>
      </w:r>
      <w:r w:rsidRPr="00601BD8">
        <w:rPr>
          <w:rFonts w:asciiTheme="minorHAnsi" w:hAnsiTheme="minorHAnsi" w:cs="Arial"/>
          <w:color w:val="000000" w:themeColor="text1"/>
        </w:rPr>
        <w:tab/>
        <w:t>Action on Sugar</w:t>
      </w:r>
    </w:p>
    <w:p w14:paraId="5342A07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Christopher Jones MBE</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 xml:space="preserve">Agricultural Christian Fellowship </w:t>
      </w:r>
    </w:p>
    <w:p w14:paraId="3E125FA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Jonathan Pauling</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Alexandra Rose Charity</w:t>
      </w:r>
    </w:p>
    <w:p w14:paraId="61EC578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Baroness Sue Miller</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All Party Parliamentary Group: Agroecology</w:t>
      </w:r>
    </w:p>
    <w:p w14:paraId="42E6589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Sharon Hodgson MP</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All Party Parliamentary Group: School Food</w:t>
      </w:r>
    </w:p>
    <w:p w14:paraId="19E1797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Emma Rose</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Alliance to Save Our Antibiotics</w:t>
      </w:r>
    </w:p>
    <w:p w14:paraId="79FC9CB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Patti Rundall OBE</w:t>
      </w:r>
      <w:r w:rsidRPr="00601BD8">
        <w:rPr>
          <w:rFonts w:asciiTheme="minorHAnsi" w:hAnsiTheme="minorHAnsi" w:cs="Arial"/>
          <w:color w:val="000000" w:themeColor="text1"/>
        </w:rPr>
        <w:tab/>
        <w:t>Policy Director</w:t>
      </w:r>
      <w:r w:rsidRPr="00601BD8">
        <w:rPr>
          <w:rFonts w:asciiTheme="minorHAnsi" w:hAnsiTheme="minorHAnsi" w:cs="Arial"/>
          <w:color w:val="000000" w:themeColor="text1"/>
        </w:rPr>
        <w:tab/>
        <w:t>Baby Milk Action</w:t>
      </w:r>
    </w:p>
    <w:p w14:paraId="6B143ECA"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Jacqui Mackay</w:t>
      </w:r>
      <w:r w:rsidRPr="00601BD8">
        <w:rPr>
          <w:rFonts w:asciiTheme="minorHAnsi" w:hAnsiTheme="minorHAnsi" w:cs="Arial"/>
          <w:color w:val="000000" w:themeColor="text1"/>
        </w:rPr>
        <w:tab/>
        <w:t>National Coordinator</w:t>
      </w:r>
      <w:r w:rsidRPr="00601BD8">
        <w:rPr>
          <w:rFonts w:asciiTheme="minorHAnsi" w:hAnsiTheme="minorHAnsi" w:cs="Arial"/>
          <w:color w:val="000000" w:themeColor="text1"/>
        </w:rPr>
        <w:tab/>
        <w:t>Banana Link</w:t>
      </w:r>
    </w:p>
    <w:p w14:paraId="02B9BB6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Elizabeth Mitchell</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Belfast Food Network</w:t>
      </w:r>
    </w:p>
    <w:p w14:paraId="2A57272D"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Sue Christie</w:t>
      </w:r>
      <w:r w:rsidRPr="00601BD8">
        <w:rPr>
          <w:rFonts w:asciiTheme="minorHAnsi" w:hAnsiTheme="minorHAnsi" w:cs="Arial"/>
          <w:color w:val="000000" w:themeColor="text1"/>
        </w:rPr>
        <w:tab/>
      </w:r>
      <w:proofErr w:type="gramStart"/>
      <w:r w:rsidRPr="00601BD8">
        <w:rPr>
          <w:rFonts w:asciiTheme="minorHAnsi" w:hAnsiTheme="minorHAnsi" w:cs="Arial"/>
          <w:color w:val="000000" w:themeColor="text1"/>
        </w:rPr>
        <w:t>Vice</w:t>
      </w:r>
      <w:proofErr w:type="gramEnd"/>
      <w:r w:rsidRPr="00601BD8">
        <w:rPr>
          <w:rFonts w:asciiTheme="minorHAnsi" w:hAnsiTheme="minorHAnsi" w:cs="Arial"/>
          <w:color w:val="000000" w:themeColor="text1"/>
        </w:rPr>
        <w:t xml:space="preserve"> Chair</w:t>
      </w:r>
      <w:r w:rsidRPr="00601BD8">
        <w:rPr>
          <w:rFonts w:asciiTheme="minorHAnsi" w:hAnsiTheme="minorHAnsi" w:cs="Arial"/>
          <w:color w:val="000000" w:themeColor="text1"/>
        </w:rPr>
        <w:tab/>
        <w:t>Belfast Food Network</w:t>
      </w:r>
    </w:p>
    <w:p w14:paraId="6C86AB2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 Thomas</w:t>
      </w:r>
      <w:r w:rsidRPr="00601BD8">
        <w:rPr>
          <w:rFonts w:asciiTheme="minorHAnsi" w:hAnsiTheme="minorHAnsi" w:cs="Arial"/>
          <w:color w:val="000000" w:themeColor="text1"/>
        </w:rPr>
        <w:tab/>
        <w:t>Founder Director</w:t>
      </w:r>
      <w:r w:rsidRPr="00601BD8">
        <w:rPr>
          <w:rFonts w:asciiTheme="minorHAnsi" w:hAnsiTheme="minorHAnsi" w:cs="Arial"/>
          <w:color w:val="000000" w:themeColor="text1"/>
        </w:rPr>
        <w:tab/>
        <w:t>Beyond GM</w:t>
      </w:r>
    </w:p>
    <w:p w14:paraId="05603AA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Peter Brown</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Biodynamic Association</w:t>
      </w:r>
    </w:p>
    <w:p w14:paraId="57B5EEF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Katharine Jenner</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Blood Pressure UK</w:t>
      </w:r>
    </w:p>
    <w:p w14:paraId="799CF6E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Shaun Spiers</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Campaign for the Protection of Rural England</w:t>
      </w:r>
    </w:p>
    <w:p w14:paraId="15B819B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James Treasure-Evans</w:t>
      </w:r>
      <w:r w:rsidRPr="00601BD8">
        <w:rPr>
          <w:rFonts w:asciiTheme="minorHAnsi" w:hAnsiTheme="minorHAnsi" w:cs="Arial"/>
          <w:color w:val="000000" w:themeColor="text1"/>
        </w:rPr>
        <w:tab/>
        <w:t>International Policy Manager</w:t>
      </w:r>
      <w:r w:rsidRPr="00601BD8">
        <w:rPr>
          <w:rFonts w:asciiTheme="minorHAnsi" w:hAnsiTheme="minorHAnsi" w:cs="Arial"/>
          <w:color w:val="000000" w:themeColor="text1"/>
        </w:rPr>
        <w:tab/>
        <w:t>Concern Universal</w:t>
      </w:r>
    </w:p>
    <w:p w14:paraId="52BE49D5"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Professor Graham MacGregor</w:t>
      </w:r>
      <w:r>
        <w:rPr>
          <w:rFonts w:asciiTheme="minorHAnsi" w:hAnsiTheme="minorHAnsi" w:cs="Arial"/>
          <w:color w:val="000000" w:themeColor="text1"/>
        </w:rPr>
        <w:t xml:space="preserve">, </w:t>
      </w:r>
      <w:r w:rsidRPr="00601BD8">
        <w:rPr>
          <w:rFonts w:asciiTheme="minorHAnsi" w:hAnsiTheme="minorHAnsi" w:cs="Arial"/>
          <w:color w:val="000000" w:themeColor="text1"/>
        </w:rPr>
        <w:t>Chair</w:t>
      </w:r>
      <w:r w:rsidRPr="00601BD8">
        <w:rPr>
          <w:rFonts w:asciiTheme="minorHAnsi" w:hAnsiTheme="minorHAnsi" w:cs="Arial"/>
          <w:color w:val="000000" w:themeColor="text1"/>
        </w:rPr>
        <w:tab/>
        <w:t>Consensus Action on Salt and Health</w:t>
      </w:r>
    </w:p>
    <w:p w14:paraId="6923428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Philip Lymbery</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Compassion in World Farming</w:t>
      </w:r>
    </w:p>
    <w:p w14:paraId="08BB055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Sue Dibb</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Eating Better Alliance</w:t>
      </w:r>
    </w:p>
    <w:p w14:paraId="09C8901C" w14:textId="77777777" w:rsidR="00E77B76" w:rsidRPr="00601BD8" w:rsidRDefault="00E77B76" w:rsidP="00E77B76">
      <w:pPr>
        <w:tabs>
          <w:tab w:val="left" w:pos="2268"/>
          <w:tab w:val="left" w:pos="4962"/>
        </w:tabs>
        <w:rPr>
          <w:rFonts w:asciiTheme="minorHAnsi" w:hAnsiTheme="minorHAnsi" w:cs="Arial"/>
          <w:color w:val="000000" w:themeColor="text1"/>
        </w:rPr>
      </w:pPr>
      <w:proofErr w:type="spellStart"/>
      <w:r w:rsidRPr="00601BD8">
        <w:rPr>
          <w:rFonts w:asciiTheme="minorHAnsi" w:hAnsiTheme="minorHAnsi" w:cs="Arial"/>
          <w:color w:val="000000" w:themeColor="text1"/>
        </w:rPr>
        <w:t>Ricarda</w:t>
      </w:r>
      <w:proofErr w:type="spellEnd"/>
      <w:r w:rsidRPr="00601BD8">
        <w:rPr>
          <w:rFonts w:asciiTheme="minorHAnsi" w:hAnsiTheme="minorHAnsi" w:cs="Arial"/>
          <w:color w:val="000000" w:themeColor="text1"/>
        </w:rPr>
        <w:t xml:space="preserve"> A </w:t>
      </w:r>
      <w:proofErr w:type="spellStart"/>
      <w:r w:rsidRPr="00601BD8">
        <w:rPr>
          <w:rFonts w:asciiTheme="minorHAnsi" w:hAnsiTheme="minorHAnsi" w:cs="Arial"/>
          <w:color w:val="000000" w:themeColor="text1"/>
        </w:rPr>
        <w:t>Steinbrecher</w:t>
      </w:r>
      <w:proofErr w:type="spellEnd"/>
      <w:r w:rsidRPr="00601BD8">
        <w:rPr>
          <w:rFonts w:asciiTheme="minorHAnsi" w:hAnsiTheme="minorHAnsi" w:cs="Arial"/>
          <w:color w:val="000000" w:themeColor="text1"/>
        </w:rPr>
        <w:tab/>
        <w:t>Co-Director</w:t>
      </w:r>
      <w:r w:rsidRPr="00601BD8">
        <w:rPr>
          <w:rFonts w:asciiTheme="minorHAnsi" w:hAnsiTheme="minorHAnsi" w:cs="Arial"/>
          <w:color w:val="000000" w:themeColor="text1"/>
        </w:rPr>
        <w:tab/>
      </w:r>
      <w:proofErr w:type="spellStart"/>
      <w:r w:rsidRPr="00601BD8">
        <w:rPr>
          <w:rFonts w:asciiTheme="minorHAnsi" w:hAnsiTheme="minorHAnsi" w:cs="Arial"/>
          <w:color w:val="000000" w:themeColor="text1"/>
        </w:rPr>
        <w:t>Econexus</w:t>
      </w:r>
      <w:proofErr w:type="spellEnd"/>
    </w:p>
    <w:p w14:paraId="6E4D29C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Barbara Young</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Environmentalists for Europe</w:t>
      </w:r>
    </w:p>
    <w:p w14:paraId="2149C76A"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Stanley Johnson</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Environmentalists for Europe</w:t>
      </w:r>
      <w:proofErr w:type="gramStart"/>
      <w:r w:rsidRPr="00601BD8">
        <w:rPr>
          <w:rFonts w:asciiTheme="minorHAnsi" w:hAnsiTheme="minorHAnsi" w:cs="Arial"/>
          <w:color w:val="000000" w:themeColor="text1"/>
        </w:rPr>
        <w:t>,</w:t>
      </w:r>
      <w:proofErr w:type="gramEnd"/>
      <w:r>
        <w:rPr>
          <w:rFonts w:asciiTheme="minorHAnsi" w:hAnsiTheme="minorHAnsi" w:cs="Arial"/>
          <w:color w:val="000000" w:themeColor="text1"/>
        </w:rPr>
        <w:br/>
      </w:r>
      <w:r w:rsidRPr="00601BD8">
        <w:rPr>
          <w:rFonts w:asciiTheme="minorHAnsi" w:hAnsiTheme="minorHAnsi" w:cs="Arial"/>
          <w:color w:val="000000" w:themeColor="text1"/>
        </w:rPr>
        <w:t>and Former</w:t>
      </w:r>
      <w:r>
        <w:rPr>
          <w:rFonts w:asciiTheme="minorHAnsi" w:hAnsiTheme="minorHAnsi" w:cs="Arial"/>
          <w:color w:val="000000" w:themeColor="text1"/>
        </w:rPr>
        <w:t xml:space="preserve"> </w:t>
      </w:r>
      <w:r w:rsidRPr="00601BD8">
        <w:rPr>
          <w:rFonts w:asciiTheme="minorHAnsi" w:hAnsiTheme="minorHAnsi" w:cs="Arial"/>
          <w:color w:val="000000" w:themeColor="text1"/>
        </w:rPr>
        <w:t>Conservative MEP</w:t>
      </w:r>
    </w:p>
    <w:p w14:paraId="2673DF7D" w14:textId="797CC7AB" w:rsidR="00E77B76" w:rsidRPr="00356434" w:rsidRDefault="00E77B76" w:rsidP="00E77B76">
      <w:pPr>
        <w:tabs>
          <w:tab w:val="left" w:pos="2268"/>
          <w:tab w:val="left" w:pos="4962"/>
        </w:tabs>
        <w:ind w:left="4962" w:hanging="4962"/>
        <w:rPr>
          <w:rFonts w:asciiTheme="minorHAnsi" w:hAnsiTheme="minorHAnsi" w:cs="Arial"/>
          <w:color w:val="000000" w:themeColor="text1"/>
        </w:rPr>
      </w:pPr>
      <w:r w:rsidRPr="00356434">
        <w:rPr>
          <w:rFonts w:asciiTheme="minorHAnsi" w:hAnsiTheme="minorHAnsi" w:cs="Arial"/>
          <w:color w:val="000000" w:themeColor="text1"/>
        </w:rPr>
        <w:t>Dr Mick Horton</w:t>
      </w:r>
      <w:r w:rsidRPr="00356434">
        <w:rPr>
          <w:rFonts w:asciiTheme="minorHAnsi" w:hAnsiTheme="minorHAnsi" w:cs="Arial"/>
          <w:color w:val="000000" w:themeColor="text1"/>
        </w:rPr>
        <w:tab/>
        <w:t>Dean</w:t>
      </w:r>
      <w:r w:rsidRPr="00356434">
        <w:rPr>
          <w:rFonts w:asciiTheme="minorHAnsi" w:hAnsiTheme="minorHAnsi" w:cs="Arial"/>
          <w:color w:val="000000" w:themeColor="text1"/>
        </w:rPr>
        <w:tab/>
        <w:t>Faculty o</w:t>
      </w:r>
      <w:r w:rsidR="000F4997" w:rsidRPr="00356434">
        <w:rPr>
          <w:rFonts w:asciiTheme="minorHAnsi" w:hAnsiTheme="minorHAnsi" w:cs="Arial"/>
          <w:color w:val="000000" w:themeColor="text1"/>
        </w:rPr>
        <w:t>f General Dental Practice (UK)</w:t>
      </w:r>
    </w:p>
    <w:p w14:paraId="465177CE" w14:textId="77777777" w:rsidR="00E77B76" w:rsidRPr="00356434" w:rsidRDefault="00E77B76" w:rsidP="00E77B76">
      <w:pPr>
        <w:tabs>
          <w:tab w:val="left" w:pos="2268"/>
          <w:tab w:val="left" w:pos="4962"/>
        </w:tabs>
        <w:rPr>
          <w:rFonts w:asciiTheme="minorHAnsi" w:hAnsiTheme="minorHAnsi" w:cs="Arial"/>
          <w:color w:val="000000" w:themeColor="text1"/>
        </w:rPr>
      </w:pPr>
      <w:r w:rsidRPr="00356434">
        <w:rPr>
          <w:rFonts w:asciiTheme="minorHAnsi" w:hAnsiTheme="minorHAnsi" w:cs="Arial"/>
          <w:color w:val="000000" w:themeColor="text1"/>
          <w:sz w:val="20"/>
        </w:rPr>
        <w:t xml:space="preserve">Professor Simon </w:t>
      </w:r>
      <w:proofErr w:type="spellStart"/>
      <w:r w:rsidRPr="00356434">
        <w:rPr>
          <w:rFonts w:asciiTheme="minorHAnsi" w:hAnsiTheme="minorHAnsi" w:cs="Arial"/>
          <w:color w:val="000000" w:themeColor="text1"/>
          <w:sz w:val="20"/>
        </w:rPr>
        <w:t>Capewell</w:t>
      </w:r>
      <w:proofErr w:type="spellEnd"/>
      <w:r w:rsidRPr="00356434">
        <w:rPr>
          <w:rFonts w:asciiTheme="minorHAnsi" w:hAnsiTheme="minorHAnsi" w:cs="Arial"/>
          <w:color w:val="000000" w:themeColor="text1"/>
          <w:sz w:val="20"/>
        </w:rPr>
        <w:tab/>
      </w:r>
      <w:r w:rsidRPr="00356434">
        <w:rPr>
          <w:rFonts w:asciiTheme="minorHAnsi" w:hAnsiTheme="minorHAnsi" w:cs="Arial"/>
          <w:color w:val="000000" w:themeColor="text1"/>
        </w:rPr>
        <w:t>Vice President for Policy</w:t>
      </w:r>
      <w:r w:rsidRPr="00356434">
        <w:rPr>
          <w:rFonts w:asciiTheme="minorHAnsi" w:hAnsiTheme="minorHAnsi" w:cs="Arial"/>
          <w:color w:val="000000" w:themeColor="text1"/>
        </w:rPr>
        <w:tab/>
        <w:t>Faculty of Public Health</w:t>
      </w:r>
    </w:p>
    <w:p w14:paraId="3E6DF8EC" w14:textId="77777777" w:rsidR="00E77B76" w:rsidRPr="00356434" w:rsidRDefault="00E77B76" w:rsidP="00E77B76">
      <w:pPr>
        <w:tabs>
          <w:tab w:val="left" w:pos="2268"/>
          <w:tab w:val="left" w:pos="4962"/>
        </w:tabs>
        <w:rPr>
          <w:rFonts w:asciiTheme="minorHAnsi" w:hAnsiTheme="minorHAnsi" w:cs="Arial"/>
          <w:color w:val="000000" w:themeColor="text1"/>
        </w:rPr>
      </w:pPr>
      <w:r w:rsidRPr="00356434">
        <w:rPr>
          <w:rFonts w:asciiTheme="minorHAnsi" w:hAnsiTheme="minorHAnsi" w:cs="Arial"/>
          <w:color w:val="000000" w:themeColor="text1"/>
        </w:rPr>
        <w:t>Barbara Crowther</w:t>
      </w:r>
      <w:r w:rsidRPr="00356434">
        <w:rPr>
          <w:rFonts w:asciiTheme="minorHAnsi" w:hAnsiTheme="minorHAnsi" w:cs="Arial"/>
          <w:color w:val="000000" w:themeColor="text1"/>
        </w:rPr>
        <w:tab/>
      </w:r>
      <w:r w:rsidRPr="00356434">
        <w:rPr>
          <w:rFonts w:asciiTheme="minorHAnsi" w:hAnsiTheme="minorHAnsi" w:cs="Arial"/>
          <w:color w:val="000000" w:themeColor="text1"/>
          <w:sz w:val="20"/>
        </w:rPr>
        <w:t>Director, Policy &amp; Public Affairs</w:t>
      </w:r>
      <w:r w:rsidRPr="00356434">
        <w:rPr>
          <w:rFonts w:asciiTheme="minorHAnsi" w:hAnsiTheme="minorHAnsi" w:cs="Arial"/>
          <w:color w:val="000000" w:themeColor="text1"/>
        </w:rPr>
        <w:tab/>
        <w:t>Fairtrade Foundation</w:t>
      </w:r>
    </w:p>
    <w:p w14:paraId="1BF33C7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Pippa Woods CBE</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Family Farmers</w:t>
      </w:r>
      <w:r>
        <w:rPr>
          <w:rFonts w:asciiTheme="minorHAnsi" w:hAnsiTheme="minorHAnsi" w:cs="Arial"/>
          <w:color w:val="000000" w:themeColor="text1"/>
        </w:rPr>
        <w:t>’</w:t>
      </w:r>
      <w:r w:rsidRPr="00601BD8">
        <w:rPr>
          <w:rFonts w:asciiTheme="minorHAnsi" w:hAnsiTheme="minorHAnsi" w:cs="Arial"/>
          <w:color w:val="000000" w:themeColor="text1"/>
        </w:rPr>
        <w:t xml:space="preserve"> Association</w:t>
      </w:r>
    </w:p>
    <w:p w14:paraId="5D638D0D"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 xml:space="preserve">Ian </w:t>
      </w:r>
      <w:proofErr w:type="spellStart"/>
      <w:r w:rsidRPr="00601BD8">
        <w:rPr>
          <w:rFonts w:asciiTheme="minorHAnsi" w:hAnsiTheme="minorHAnsi" w:cs="Arial"/>
          <w:color w:val="000000" w:themeColor="text1"/>
        </w:rPr>
        <w:t>Eggington-Metters</w:t>
      </w:r>
      <w:proofErr w:type="spellEnd"/>
      <w:r w:rsidRPr="00601BD8">
        <w:rPr>
          <w:rFonts w:asciiTheme="minorHAnsi" w:hAnsiTheme="minorHAnsi" w:cs="Arial"/>
          <w:color w:val="000000" w:themeColor="text1"/>
        </w:rPr>
        <w:tab/>
        <w:t>Interim Director</w:t>
      </w:r>
      <w:r w:rsidRPr="00601BD8">
        <w:rPr>
          <w:rFonts w:asciiTheme="minorHAnsi" w:hAnsiTheme="minorHAnsi" w:cs="Arial"/>
          <w:color w:val="000000" w:themeColor="text1"/>
        </w:rPr>
        <w:tab/>
        <w:t>Federation of City Farms &amp;</w:t>
      </w:r>
      <w:r>
        <w:rPr>
          <w:rFonts w:asciiTheme="minorHAnsi" w:hAnsiTheme="minorHAnsi" w:cs="Arial"/>
          <w:color w:val="000000" w:themeColor="text1"/>
        </w:rPr>
        <w:br/>
      </w:r>
      <w:r w:rsidRPr="00601BD8">
        <w:rPr>
          <w:rFonts w:asciiTheme="minorHAnsi" w:hAnsiTheme="minorHAnsi" w:cs="Arial"/>
          <w:color w:val="000000" w:themeColor="text1"/>
        </w:rPr>
        <w:t>Community Gardens</w:t>
      </w:r>
    </w:p>
    <w:p w14:paraId="4F27142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Niki Charalampopoulou</w:t>
      </w:r>
      <w:r w:rsidRPr="00601BD8">
        <w:rPr>
          <w:rFonts w:asciiTheme="minorHAnsi" w:hAnsiTheme="minorHAnsi" w:cs="Arial"/>
          <w:color w:val="000000" w:themeColor="text1"/>
        </w:rPr>
        <w:tab/>
        <w:t>Managing Director</w:t>
      </w:r>
      <w:r w:rsidRPr="00601BD8">
        <w:rPr>
          <w:rFonts w:asciiTheme="minorHAnsi" w:hAnsiTheme="minorHAnsi" w:cs="Arial"/>
          <w:color w:val="000000" w:themeColor="text1"/>
        </w:rPr>
        <w:tab/>
        <w:t>Feedback</w:t>
      </w:r>
      <w:r>
        <w:rPr>
          <w:rFonts w:asciiTheme="minorHAnsi" w:hAnsiTheme="minorHAnsi" w:cs="Arial"/>
          <w:color w:val="000000" w:themeColor="text1"/>
        </w:rPr>
        <w:t>: The global food waste campaign</w:t>
      </w:r>
    </w:p>
    <w:p w14:paraId="293DBDC4" w14:textId="77777777" w:rsidR="00E77B76"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Helen Crawley</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First Steps Nutrition Trust</w:t>
      </w:r>
    </w:p>
    <w:p w14:paraId="19446A84" w14:textId="77777777" w:rsidR="000B30BB" w:rsidRDefault="000B30BB" w:rsidP="00E77B76">
      <w:pPr>
        <w:tabs>
          <w:tab w:val="left" w:pos="2268"/>
          <w:tab w:val="left" w:pos="4962"/>
        </w:tabs>
        <w:rPr>
          <w:rFonts w:asciiTheme="minorHAnsi" w:hAnsiTheme="minorHAnsi" w:cs="Arial"/>
          <w:color w:val="000000" w:themeColor="text1"/>
        </w:rPr>
      </w:pPr>
      <w:r>
        <w:rPr>
          <w:rFonts w:asciiTheme="minorHAnsi" w:hAnsiTheme="minorHAnsi" w:cs="Arial"/>
          <w:color w:val="000000" w:themeColor="text1"/>
        </w:rPr>
        <w:t>Katie Palmer</w:t>
      </w:r>
      <w:r>
        <w:rPr>
          <w:rFonts w:asciiTheme="minorHAnsi" w:hAnsiTheme="minorHAnsi" w:cs="Arial"/>
          <w:color w:val="000000" w:themeColor="text1"/>
        </w:rPr>
        <w:tab/>
      </w:r>
      <w:r w:rsidRPr="000B30BB">
        <w:rPr>
          <w:rFonts w:asciiTheme="minorHAnsi" w:hAnsiTheme="minorHAnsi" w:cs="Arial"/>
          <w:color w:val="000000" w:themeColor="text1"/>
        </w:rPr>
        <w:t xml:space="preserve">Sustainable Food Cities </w:t>
      </w:r>
    </w:p>
    <w:p w14:paraId="36F2EFED" w14:textId="2264B7A3" w:rsidR="000B30BB" w:rsidRPr="00601BD8" w:rsidRDefault="000B30BB" w:rsidP="00E77B76">
      <w:pPr>
        <w:tabs>
          <w:tab w:val="left" w:pos="2268"/>
          <w:tab w:val="left" w:pos="4962"/>
        </w:tabs>
        <w:rPr>
          <w:rFonts w:asciiTheme="minorHAnsi" w:hAnsiTheme="minorHAnsi" w:cs="Arial"/>
          <w:color w:val="000000" w:themeColor="text1"/>
        </w:rPr>
      </w:pPr>
      <w:r>
        <w:rPr>
          <w:rFonts w:asciiTheme="minorHAnsi" w:hAnsiTheme="minorHAnsi" w:cs="Arial"/>
          <w:color w:val="000000" w:themeColor="text1"/>
        </w:rPr>
        <w:tab/>
      </w:r>
      <w:r w:rsidRPr="000B30BB">
        <w:rPr>
          <w:rFonts w:asciiTheme="minorHAnsi" w:hAnsiTheme="minorHAnsi" w:cs="Arial"/>
          <w:color w:val="000000" w:themeColor="text1"/>
        </w:rPr>
        <w:t>Coordinator</w:t>
      </w:r>
      <w:r>
        <w:rPr>
          <w:rFonts w:asciiTheme="minorHAnsi" w:hAnsiTheme="minorHAnsi" w:cs="Arial"/>
          <w:color w:val="000000" w:themeColor="text1"/>
        </w:rPr>
        <w:tab/>
        <w:t>Food Cardiff</w:t>
      </w:r>
    </w:p>
    <w:p w14:paraId="40A5E39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Dan Crossley</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Food Ethics Council</w:t>
      </w:r>
    </w:p>
    <w:p w14:paraId="3719EEF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Anna Taylor</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Food Foundation</w:t>
      </w:r>
    </w:p>
    <w:p w14:paraId="78F0D636"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Victoria Williams</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Food Matters</w:t>
      </w:r>
    </w:p>
    <w:p w14:paraId="4A56D213"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Professor Tim Lang</w:t>
      </w:r>
      <w:r w:rsidRPr="00601BD8">
        <w:rPr>
          <w:rFonts w:asciiTheme="minorHAnsi" w:hAnsiTheme="minorHAnsi" w:cs="Arial"/>
          <w:color w:val="000000" w:themeColor="text1"/>
        </w:rPr>
        <w:tab/>
        <w:t>Founder</w:t>
      </w:r>
      <w:r w:rsidRPr="00601BD8">
        <w:rPr>
          <w:rFonts w:asciiTheme="minorHAnsi" w:hAnsiTheme="minorHAnsi" w:cs="Arial"/>
          <w:color w:val="000000" w:themeColor="text1"/>
        </w:rPr>
        <w:tab/>
        <w:t>Food Research Collaboration</w:t>
      </w:r>
      <w:r>
        <w:rPr>
          <w:rFonts w:asciiTheme="minorHAnsi" w:hAnsiTheme="minorHAnsi" w:cs="Arial"/>
          <w:color w:val="000000" w:themeColor="text1"/>
        </w:rPr>
        <w:t>, City University</w:t>
      </w:r>
    </w:p>
    <w:p w14:paraId="7FC5F18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sz w:val="20"/>
        </w:rPr>
        <w:t>Professor Corinna Hawkes</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Food Research Collaboration</w:t>
      </w:r>
      <w:r>
        <w:rPr>
          <w:rFonts w:asciiTheme="minorHAnsi" w:hAnsiTheme="minorHAnsi" w:cs="Arial"/>
          <w:color w:val="000000" w:themeColor="text1"/>
        </w:rPr>
        <w:t>, City University</w:t>
      </w:r>
    </w:p>
    <w:p w14:paraId="67CEAA1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Geoff Tansey</w:t>
      </w:r>
      <w:r w:rsidRPr="00601BD8">
        <w:rPr>
          <w:rFonts w:asciiTheme="minorHAnsi" w:hAnsiTheme="minorHAnsi" w:cs="Arial"/>
          <w:color w:val="000000" w:themeColor="text1"/>
        </w:rPr>
        <w:tab/>
        <w:t>Curator</w:t>
      </w:r>
      <w:r w:rsidRPr="00601BD8">
        <w:rPr>
          <w:rFonts w:asciiTheme="minorHAnsi" w:hAnsiTheme="minorHAnsi" w:cs="Arial"/>
          <w:color w:val="000000" w:themeColor="text1"/>
        </w:rPr>
        <w:tab/>
        <w:t>Food Systems Academy</w:t>
      </w:r>
    </w:p>
    <w:p w14:paraId="7E603873"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Mark Driscoll</w:t>
      </w:r>
      <w:r w:rsidRPr="00601BD8">
        <w:rPr>
          <w:rFonts w:asciiTheme="minorHAnsi" w:hAnsiTheme="minorHAnsi" w:cs="Arial"/>
          <w:color w:val="000000" w:themeColor="text1"/>
        </w:rPr>
        <w:tab/>
        <w:t>Head of Food</w:t>
      </w:r>
      <w:r w:rsidRPr="00601BD8">
        <w:rPr>
          <w:rFonts w:asciiTheme="minorHAnsi" w:hAnsiTheme="minorHAnsi" w:cs="Arial"/>
          <w:color w:val="000000" w:themeColor="text1"/>
        </w:rPr>
        <w:tab/>
        <w:t>Forum for the Future</w:t>
      </w:r>
    </w:p>
    <w:p w14:paraId="4C629CE5"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lastRenderedPageBreak/>
        <w:t>Jonathan Porritt</w:t>
      </w:r>
      <w:r w:rsidRPr="00601BD8">
        <w:rPr>
          <w:rFonts w:asciiTheme="minorHAnsi" w:hAnsiTheme="minorHAnsi" w:cs="Arial"/>
          <w:color w:val="000000" w:themeColor="text1"/>
        </w:rPr>
        <w:tab/>
        <w:t>Co-Founder</w:t>
      </w:r>
      <w:r w:rsidRPr="00601BD8">
        <w:rPr>
          <w:rFonts w:asciiTheme="minorHAnsi" w:hAnsiTheme="minorHAnsi" w:cs="Arial"/>
          <w:color w:val="000000" w:themeColor="text1"/>
        </w:rPr>
        <w:tab/>
        <w:t>Forum for the Future</w:t>
      </w:r>
    </w:p>
    <w:p w14:paraId="0015D643" w14:textId="77777777" w:rsidR="003F2E5C" w:rsidRDefault="003F2E5C" w:rsidP="003F2E5C">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Clare Oxborrow</w:t>
      </w:r>
      <w:r w:rsidRPr="00601BD8">
        <w:rPr>
          <w:rFonts w:asciiTheme="minorHAnsi" w:hAnsiTheme="minorHAnsi" w:cs="Arial"/>
          <w:color w:val="000000" w:themeColor="text1"/>
        </w:rPr>
        <w:tab/>
        <w:t xml:space="preserve">Senior </w:t>
      </w:r>
      <w:r>
        <w:rPr>
          <w:rFonts w:asciiTheme="minorHAnsi" w:hAnsiTheme="minorHAnsi" w:cs="Arial"/>
          <w:color w:val="000000" w:themeColor="text1"/>
        </w:rPr>
        <w:t xml:space="preserve">Food and Farming </w:t>
      </w:r>
      <w:r>
        <w:rPr>
          <w:rFonts w:asciiTheme="minorHAnsi" w:hAnsiTheme="minorHAnsi" w:cs="Arial"/>
          <w:color w:val="000000" w:themeColor="text1"/>
        </w:rPr>
        <w:tab/>
      </w:r>
      <w:r w:rsidRPr="00601BD8">
        <w:rPr>
          <w:rFonts w:asciiTheme="minorHAnsi" w:hAnsiTheme="minorHAnsi" w:cs="Arial"/>
          <w:color w:val="000000" w:themeColor="text1"/>
        </w:rPr>
        <w:t>Friends of the Earth</w:t>
      </w:r>
      <w:r>
        <w:rPr>
          <w:rFonts w:asciiTheme="minorHAnsi" w:hAnsiTheme="minorHAnsi" w:cs="Arial"/>
          <w:color w:val="000000" w:themeColor="text1"/>
        </w:rPr>
        <w:t xml:space="preserve"> (England, Wales and</w:t>
      </w:r>
    </w:p>
    <w:p w14:paraId="60C984E1" w14:textId="77777777" w:rsidR="003F2E5C" w:rsidRDefault="003F2E5C" w:rsidP="003F2E5C">
      <w:pPr>
        <w:tabs>
          <w:tab w:val="left" w:pos="2268"/>
          <w:tab w:val="left" w:pos="4962"/>
        </w:tabs>
        <w:ind w:left="2268" w:hanging="2268"/>
        <w:rPr>
          <w:rFonts w:asciiTheme="minorHAnsi" w:hAnsiTheme="minorHAnsi" w:cs="Arial"/>
          <w:color w:val="000000" w:themeColor="text1"/>
        </w:rPr>
      </w:pPr>
      <w:r>
        <w:rPr>
          <w:rFonts w:asciiTheme="minorHAnsi" w:hAnsiTheme="minorHAnsi" w:cs="Arial"/>
          <w:color w:val="000000" w:themeColor="text1"/>
        </w:rPr>
        <w:tab/>
      </w:r>
      <w:r w:rsidRPr="00601BD8">
        <w:rPr>
          <w:rFonts w:asciiTheme="minorHAnsi" w:hAnsiTheme="minorHAnsi" w:cs="Arial"/>
          <w:color w:val="000000" w:themeColor="text1"/>
        </w:rPr>
        <w:t>Campaigner</w:t>
      </w:r>
      <w:r>
        <w:rPr>
          <w:rFonts w:asciiTheme="minorHAnsi" w:hAnsiTheme="minorHAnsi" w:cs="Arial"/>
          <w:color w:val="000000" w:themeColor="text1"/>
        </w:rPr>
        <w:tab/>
        <w:t>Northern Ireland)</w:t>
      </w:r>
    </w:p>
    <w:p w14:paraId="675BC5D7" w14:textId="327BD2A9" w:rsidR="000F528B" w:rsidRPr="00601BD8" w:rsidRDefault="000F528B" w:rsidP="003F2E5C">
      <w:pPr>
        <w:tabs>
          <w:tab w:val="left" w:pos="2268"/>
          <w:tab w:val="left" w:pos="4962"/>
        </w:tabs>
        <w:ind w:left="2268" w:hanging="2268"/>
        <w:rPr>
          <w:rFonts w:asciiTheme="minorHAnsi" w:hAnsiTheme="minorHAnsi" w:cs="Arial"/>
          <w:color w:val="000000" w:themeColor="text1"/>
        </w:rPr>
      </w:pPr>
      <w:r>
        <w:rPr>
          <w:rFonts w:asciiTheme="minorHAnsi" w:hAnsiTheme="minorHAnsi" w:cs="Arial"/>
          <w:color w:val="000000" w:themeColor="text1"/>
        </w:rPr>
        <w:t>Gareth Clubb</w:t>
      </w:r>
      <w:r>
        <w:rPr>
          <w:rFonts w:asciiTheme="minorHAnsi" w:hAnsiTheme="minorHAnsi" w:cs="Arial"/>
          <w:color w:val="000000" w:themeColor="text1"/>
        </w:rPr>
        <w:tab/>
        <w:t>Director</w:t>
      </w:r>
      <w:r>
        <w:rPr>
          <w:rFonts w:asciiTheme="minorHAnsi" w:hAnsiTheme="minorHAnsi" w:cs="Arial"/>
          <w:color w:val="000000" w:themeColor="text1"/>
        </w:rPr>
        <w:tab/>
        <w:t xml:space="preserve">Friends of the Earth </w:t>
      </w:r>
      <w:proofErr w:type="spellStart"/>
      <w:r>
        <w:rPr>
          <w:rFonts w:asciiTheme="minorHAnsi" w:hAnsiTheme="minorHAnsi" w:cs="Arial"/>
          <w:color w:val="000000" w:themeColor="text1"/>
        </w:rPr>
        <w:t>Cymru</w:t>
      </w:r>
      <w:proofErr w:type="spellEnd"/>
    </w:p>
    <w:p w14:paraId="288104A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Joe Mann</w:t>
      </w:r>
      <w:r w:rsidRPr="00601BD8">
        <w:rPr>
          <w:rFonts w:asciiTheme="minorHAnsi" w:hAnsiTheme="minorHAnsi" w:cs="Arial"/>
          <w:color w:val="000000" w:themeColor="text1"/>
        </w:rPr>
        <w:tab/>
        <w:t>Director and Food Teacher</w:t>
      </w:r>
      <w:r w:rsidRPr="00601BD8">
        <w:rPr>
          <w:rFonts w:asciiTheme="minorHAnsi" w:hAnsiTheme="minorHAnsi" w:cs="Arial"/>
          <w:color w:val="000000" w:themeColor="text1"/>
        </w:rPr>
        <w:tab/>
        <w:t>Fun Kitchen</w:t>
      </w:r>
    </w:p>
    <w:p w14:paraId="789D538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Lawrence Woodward</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Future Sustainability</w:t>
      </w:r>
    </w:p>
    <w:p w14:paraId="469B98A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James Campbell</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Garden Organic</w:t>
      </w:r>
    </w:p>
    <w:p w14:paraId="5A3CE4E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Nick </w:t>
      </w:r>
      <w:proofErr w:type="spellStart"/>
      <w:r w:rsidRPr="00601BD8">
        <w:rPr>
          <w:rFonts w:asciiTheme="minorHAnsi" w:hAnsiTheme="minorHAnsi" w:cs="Arial"/>
          <w:color w:val="000000" w:themeColor="text1"/>
        </w:rPr>
        <w:t>Dearden</w:t>
      </w:r>
      <w:proofErr w:type="spellEnd"/>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Global Justice Now</w:t>
      </w:r>
    </w:p>
    <w:p w14:paraId="6D26A41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Liz O’Neill </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GM Freeze</w:t>
      </w:r>
    </w:p>
    <w:p w14:paraId="7E722AAB"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John Sauven</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Greenpeace</w:t>
      </w:r>
    </w:p>
    <w:p w14:paraId="7CDBEF5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Oliver </w:t>
      </w:r>
      <w:proofErr w:type="spellStart"/>
      <w:r w:rsidRPr="00601BD8">
        <w:rPr>
          <w:rFonts w:asciiTheme="minorHAnsi" w:hAnsiTheme="minorHAnsi" w:cs="Arial"/>
          <w:color w:val="000000" w:themeColor="text1"/>
        </w:rPr>
        <w:t>Dowding</w:t>
      </w:r>
      <w:proofErr w:type="spellEnd"/>
      <w:r w:rsidRPr="00601BD8">
        <w:rPr>
          <w:rFonts w:asciiTheme="minorHAnsi" w:hAnsiTheme="minorHAnsi" w:cs="Arial"/>
          <w:color w:val="000000" w:themeColor="text1"/>
        </w:rPr>
        <w:tab/>
        <w:t>Agricultural Spokesperson</w:t>
      </w:r>
      <w:r w:rsidRPr="00601BD8">
        <w:rPr>
          <w:rFonts w:asciiTheme="minorHAnsi" w:hAnsiTheme="minorHAnsi" w:cs="Arial"/>
          <w:color w:val="000000" w:themeColor="text1"/>
        </w:rPr>
        <w:tab/>
        <w:t>Green Party of England and Wales</w:t>
      </w:r>
    </w:p>
    <w:p w14:paraId="1C7A8566"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Professor Ralph Early</w:t>
      </w:r>
      <w:r w:rsidRPr="00601BD8">
        <w:rPr>
          <w:rFonts w:asciiTheme="minorHAnsi" w:hAnsiTheme="minorHAnsi" w:cs="Arial"/>
          <w:color w:val="000000" w:themeColor="text1"/>
        </w:rPr>
        <w:tab/>
        <w:t>Professor of Food Industry</w:t>
      </w:r>
      <w:r w:rsidRPr="00601BD8">
        <w:rPr>
          <w:rFonts w:asciiTheme="minorHAnsi" w:hAnsiTheme="minorHAnsi" w:cs="Arial"/>
          <w:color w:val="000000" w:themeColor="text1"/>
        </w:rPr>
        <w:tab/>
        <w:t xml:space="preserve">Harper Adams University (Food Science </w:t>
      </w:r>
      <w:r>
        <w:rPr>
          <w:rFonts w:asciiTheme="minorHAnsi" w:hAnsiTheme="minorHAnsi" w:cs="Arial"/>
          <w:color w:val="000000" w:themeColor="text1"/>
        </w:rPr>
        <w:t>&amp;</w:t>
      </w:r>
      <w:r w:rsidRPr="00601BD8">
        <w:rPr>
          <w:rFonts w:asciiTheme="minorHAnsi" w:hAnsiTheme="minorHAnsi" w:cs="Arial"/>
          <w:color w:val="000000" w:themeColor="text1"/>
        </w:rPr>
        <w:t xml:space="preserve"> </w:t>
      </w:r>
      <w:proofErr w:type="spellStart"/>
      <w:r w:rsidRPr="00601BD8">
        <w:rPr>
          <w:rFonts w:asciiTheme="minorHAnsi" w:hAnsiTheme="minorHAnsi" w:cs="Arial"/>
          <w:color w:val="000000" w:themeColor="text1"/>
        </w:rPr>
        <w:t>Agri</w:t>
      </w:r>
      <w:proofErr w:type="spellEnd"/>
      <w:r w:rsidRPr="00601BD8">
        <w:rPr>
          <w:rFonts w:asciiTheme="minorHAnsi" w:hAnsiTheme="minorHAnsi" w:cs="Arial"/>
          <w:color w:val="000000" w:themeColor="text1"/>
        </w:rPr>
        <w:t>-Food Supply Chain Management)</w:t>
      </w:r>
    </w:p>
    <w:p w14:paraId="235C5FF7"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Robin Ireland</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Health Equalities Group</w:t>
      </w:r>
    </w:p>
    <w:p w14:paraId="29DA4C4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Richard Marsh</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Institute for Food, Brain and Behaviour</w:t>
      </w:r>
    </w:p>
    <w:p w14:paraId="36AC95C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Professor Sylvia Tilford</w:t>
      </w:r>
      <w:r w:rsidRPr="00601BD8">
        <w:rPr>
          <w:rFonts w:asciiTheme="minorHAnsi" w:hAnsiTheme="minorHAnsi" w:cs="Arial"/>
          <w:color w:val="000000" w:themeColor="text1"/>
        </w:rPr>
        <w:tab/>
        <w:t>President Elect</w:t>
      </w:r>
      <w:r w:rsidRPr="00601BD8">
        <w:rPr>
          <w:rFonts w:asciiTheme="minorHAnsi" w:hAnsiTheme="minorHAnsi" w:cs="Arial"/>
          <w:color w:val="000000" w:themeColor="text1"/>
        </w:rPr>
        <w:tab/>
        <w:t>Institute of Health Promotion and Education</w:t>
      </w:r>
    </w:p>
    <w:p w14:paraId="15FA112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Emily Howgate</w:t>
      </w:r>
      <w:r w:rsidRPr="00601BD8">
        <w:rPr>
          <w:rFonts w:asciiTheme="minorHAnsi" w:hAnsiTheme="minorHAnsi" w:cs="Arial"/>
          <w:color w:val="000000" w:themeColor="text1"/>
        </w:rPr>
        <w:tab/>
        <w:t>Coordinating Director</w:t>
      </w:r>
      <w:r w:rsidRPr="00601BD8">
        <w:rPr>
          <w:rFonts w:asciiTheme="minorHAnsi" w:hAnsiTheme="minorHAnsi" w:cs="Arial"/>
          <w:color w:val="000000" w:themeColor="text1"/>
        </w:rPr>
        <w:tab/>
        <w:t>International Pole &amp; Line Foundation</w:t>
      </w:r>
    </w:p>
    <w:p w14:paraId="3570478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Allison Ogden-Newton</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Keep Britain Tidy</w:t>
      </w:r>
    </w:p>
    <w:p w14:paraId="2F73E6E6"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Ed Hamer</w:t>
      </w:r>
      <w:r w:rsidRPr="00601BD8">
        <w:rPr>
          <w:rFonts w:asciiTheme="minorHAnsi" w:hAnsiTheme="minorHAnsi" w:cs="Arial"/>
          <w:color w:val="000000" w:themeColor="text1"/>
        </w:rPr>
        <w:tab/>
        <w:t>Spokesperson</w:t>
      </w:r>
      <w:r w:rsidRPr="00601BD8">
        <w:rPr>
          <w:rFonts w:asciiTheme="minorHAnsi" w:hAnsiTheme="minorHAnsi" w:cs="Arial"/>
          <w:color w:val="000000" w:themeColor="text1"/>
        </w:rPr>
        <w:tab/>
      </w:r>
      <w:proofErr w:type="spellStart"/>
      <w:r w:rsidRPr="00601BD8">
        <w:rPr>
          <w:rFonts w:asciiTheme="minorHAnsi" w:hAnsiTheme="minorHAnsi" w:cs="Arial"/>
          <w:color w:val="000000" w:themeColor="text1"/>
        </w:rPr>
        <w:t>Landworkers</w:t>
      </w:r>
      <w:proofErr w:type="spellEnd"/>
      <w:r w:rsidRPr="00601BD8">
        <w:rPr>
          <w:rFonts w:asciiTheme="minorHAnsi" w:hAnsiTheme="minorHAnsi" w:cs="Arial"/>
          <w:color w:val="000000" w:themeColor="text1"/>
        </w:rPr>
        <w:t xml:space="preserve"> Alliance</w:t>
      </w:r>
    </w:p>
    <w:p w14:paraId="0C6DC087" w14:textId="77777777" w:rsidR="00E77B76" w:rsidRPr="00601BD8" w:rsidRDefault="00E77B76" w:rsidP="00E77B76">
      <w:pPr>
        <w:tabs>
          <w:tab w:val="left" w:pos="2268"/>
          <w:tab w:val="left" w:pos="4962"/>
        </w:tabs>
        <w:ind w:left="4962" w:hanging="4962"/>
        <w:rPr>
          <w:rFonts w:asciiTheme="minorHAnsi" w:hAnsiTheme="minorHAnsi" w:cs="Arial"/>
          <w:color w:val="000000" w:themeColor="text1"/>
        </w:rPr>
      </w:pPr>
      <w:r w:rsidRPr="00601BD8">
        <w:rPr>
          <w:rFonts w:asciiTheme="minorHAnsi" w:hAnsiTheme="minorHAnsi" w:cs="Arial"/>
          <w:color w:val="000000" w:themeColor="text1"/>
        </w:rPr>
        <w:t>Rosie Boycott</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London Food Board</w:t>
      </w:r>
      <w:proofErr w:type="gramStart"/>
      <w:r w:rsidRPr="00601BD8">
        <w:rPr>
          <w:rFonts w:asciiTheme="minorHAnsi" w:hAnsiTheme="minorHAnsi" w:cs="Arial"/>
          <w:color w:val="000000" w:themeColor="text1"/>
        </w:rPr>
        <w:t>,</w:t>
      </w:r>
      <w:proofErr w:type="gramEnd"/>
      <w:r>
        <w:rPr>
          <w:rFonts w:asciiTheme="minorHAnsi" w:hAnsiTheme="minorHAnsi" w:cs="Arial"/>
          <w:color w:val="000000" w:themeColor="text1"/>
        </w:rPr>
        <w:br/>
      </w:r>
      <w:r w:rsidRPr="00601BD8">
        <w:rPr>
          <w:rFonts w:asciiTheme="minorHAnsi" w:hAnsiTheme="minorHAnsi" w:cs="Arial"/>
          <w:color w:val="000000" w:themeColor="text1"/>
        </w:rPr>
        <w:t>Greater London Authority</w:t>
      </w:r>
    </w:p>
    <w:p w14:paraId="697FACA5"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Jerry Percy</w:t>
      </w:r>
      <w:r w:rsidRPr="00601BD8">
        <w:rPr>
          <w:rFonts w:asciiTheme="minorHAnsi" w:hAnsiTheme="minorHAnsi" w:cs="Arial"/>
          <w:color w:val="000000" w:themeColor="text1"/>
        </w:rPr>
        <w:tab/>
        <w:t>Executive Director</w:t>
      </w:r>
      <w:r w:rsidRPr="00601BD8">
        <w:rPr>
          <w:rFonts w:asciiTheme="minorHAnsi" w:hAnsiTheme="minorHAnsi" w:cs="Arial"/>
          <w:color w:val="000000" w:themeColor="text1"/>
        </w:rPr>
        <w:tab/>
        <w:t xml:space="preserve">Low Impact Fishers of Europe (LIFE) </w:t>
      </w:r>
    </w:p>
    <w:p w14:paraId="620F193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b/>
      </w:r>
      <w:proofErr w:type="gramStart"/>
      <w:r>
        <w:rPr>
          <w:rFonts w:asciiTheme="minorHAnsi" w:hAnsiTheme="minorHAnsi" w:cs="Arial"/>
          <w:color w:val="000000" w:themeColor="text1"/>
        </w:rPr>
        <w:t>and</w:t>
      </w:r>
      <w:proofErr w:type="gramEnd"/>
      <w:r>
        <w:rPr>
          <w:rFonts w:asciiTheme="minorHAnsi" w:hAnsiTheme="minorHAnsi" w:cs="Arial"/>
          <w:color w:val="000000" w:themeColor="text1"/>
        </w:rPr>
        <w:t xml:space="preserve"> </w:t>
      </w:r>
      <w:r w:rsidRPr="00601BD8">
        <w:rPr>
          <w:rFonts w:asciiTheme="minorHAnsi" w:hAnsiTheme="minorHAnsi" w:cs="Arial"/>
          <w:color w:val="000000" w:themeColor="text1"/>
        </w:rPr>
        <w:t>Chief Executive</w:t>
      </w:r>
      <w:r w:rsidRPr="00601BD8">
        <w:rPr>
          <w:rFonts w:asciiTheme="minorHAnsi" w:hAnsiTheme="minorHAnsi" w:cs="Arial"/>
          <w:color w:val="000000" w:themeColor="text1"/>
        </w:rPr>
        <w:tab/>
        <w:t>New Under Ten Fishermen</w:t>
      </w:r>
      <w:r>
        <w:rPr>
          <w:rFonts w:asciiTheme="minorHAnsi" w:hAnsiTheme="minorHAnsi" w:cs="Arial"/>
          <w:color w:val="000000" w:themeColor="text1"/>
        </w:rPr>
        <w:t>’</w:t>
      </w:r>
      <w:r w:rsidRPr="00601BD8">
        <w:rPr>
          <w:rFonts w:asciiTheme="minorHAnsi" w:hAnsiTheme="minorHAnsi" w:cs="Arial"/>
          <w:color w:val="000000" w:themeColor="text1"/>
        </w:rPr>
        <w:t xml:space="preserve">s Association </w:t>
      </w:r>
    </w:p>
    <w:p w14:paraId="78476D0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Carmel McConnell MBE</w:t>
      </w:r>
      <w:r w:rsidRPr="00601BD8">
        <w:rPr>
          <w:rFonts w:asciiTheme="minorHAnsi" w:hAnsiTheme="minorHAnsi" w:cs="Arial"/>
          <w:color w:val="000000" w:themeColor="text1"/>
        </w:rPr>
        <w:tab/>
        <w:t>Founder</w:t>
      </w:r>
      <w:r w:rsidRPr="00601BD8">
        <w:rPr>
          <w:rFonts w:asciiTheme="minorHAnsi" w:hAnsiTheme="minorHAnsi" w:cs="Arial"/>
          <w:color w:val="000000" w:themeColor="text1"/>
        </w:rPr>
        <w:tab/>
        <w:t>Magic Breakfast</w:t>
      </w:r>
    </w:p>
    <w:p w14:paraId="672EB720" w14:textId="77777777" w:rsidR="00E77B76" w:rsidRPr="00601BD8" w:rsidRDefault="00E77B76" w:rsidP="00E77B76">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Carrie Hume</w:t>
      </w:r>
      <w:r w:rsidRPr="00601BD8">
        <w:rPr>
          <w:rFonts w:asciiTheme="minorHAnsi" w:hAnsiTheme="minorHAnsi" w:cs="Arial"/>
          <w:color w:val="000000" w:themeColor="text1"/>
        </w:rPr>
        <w:tab/>
        <w:t>Director of Conservation</w:t>
      </w:r>
      <w:r>
        <w:rPr>
          <w:rFonts w:asciiTheme="minorHAnsi" w:hAnsiTheme="minorHAnsi" w:cs="Arial"/>
          <w:color w:val="000000" w:themeColor="text1"/>
        </w:rPr>
        <w:tab/>
      </w:r>
      <w:r w:rsidRPr="00601BD8">
        <w:rPr>
          <w:rFonts w:asciiTheme="minorHAnsi" w:hAnsiTheme="minorHAnsi" w:cs="Arial"/>
          <w:color w:val="000000" w:themeColor="text1"/>
        </w:rPr>
        <w:t>Marine Conservation Society (MCS</w:t>
      </w:r>
      <w:proofErr w:type="gramStart"/>
      <w:r w:rsidRPr="00601BD8">
        <w:rPr>
          <w:rFonts w:asciiTheme="minorHAnsi" w:hAnsiTheme="minorHAnsi" w:cs="Arial"/>
          <w:color w:val="000000" w:themeColor="text1"/>
        </w:rPr>
        <w:t>)</w:t>
      </w:r>
      <w:proofErr w:type="gramEnd"/>
      <w:r>
        <w:rPr>
          <w:rFonts w:asciiTheme="minorHAnsi" w:hAnsiTheme="minorHAnsi" w:cs="Arial"/>
          <w:color w:val="000000" w:themeColor="text1"/>
        </w:rPr>
        <w:br/>
      </w:r>
      <w:r w:rsidRPr="00601BD8">
        <w:rPr>
          <w:rFonts w:asciiTheme="minorHAnsi" w:hAnsiTheme="minorHAnsi" w:cs="Arial"/>
          <w:color w:val="000000" w:themeColor="text1"/>
        </w:rPr>
        <w:t>and Campaigns</w:t>
      </w:r>
      <w:r w:rsidRPr="00601BD8">
        <w:rPr>
          <w:rFonts w:asciiTheme="minorHAnsi" w:hAnsiTheme="minorHAnsi" w:cs="Arial"/>
          <w:color w:val="000000" w:themeColor="text1"/>
        </w:rPr>
        <w:tab/>
      </w:r>
    </w:p>
    <w:p w14:paraId="0634442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Professor David Haslam </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National Obesity Forum</w:t>
      </w:r>
    </w:p>
    <w:p w14:paraId="1E26895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 xml:space="preserve">Marc </w:t>
      </w:r>
      <w:proofErr w:type="spellStart"/>
      <w:r w:rsidRPr="00601BD8">
        <w:rPr>
          <w:rFonts w:asciiTheme="minorHAnsi" w:hAnsiTheme="minorHAnsi" w:cs="Arial"/>
          <w:color w:val="000000" w:themeColor="text1"/>
        </w:rPr>
        <w:t>Stears</w:t>
      </w:r>
      <w:proofErr w:type="spellEnd"/>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New Economics Foundation</w:t>
      </w:r>
    </w:p>
    <w:p w14:paraId="476FC943" w14:textId="77777777" w:rsidR="00E77B76"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Pete Ritchie</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Nourish Scotland</w:t>
      </w:r>
    </w:p>
    <w:p w14:paraId="1FABD9F6" w14:textId="76D82E62" w:rsidR="002C6CD9" w:rsidRPr="00601BD8" w:rsidRDefault="002C6CD9" w:rsidP="00E77B76">
      <w:pPr>
        <w:tabs>
          <w:tab w:val="left" w:pos="2268"/>
          <w:tab w:val="left" w:pos="4962"/>
        </w:tabs>
        <w:rPr>
          <w:rFonts w:asciiTheme="minorHAnsi" w:hAnsiTheme="minorHAnsi" w:cs="Arial"/>
          <w:color w:val="000000" w:themeColor="text1"/>
        </w:rPr>
      </w:pPr>
      <w:r>
        <w:rPr>
          <w:rFonts w:asciiTheme="minorHAnsi" w:hAnsiTheme="minorHAnsi" w:cs="Arial"/>
          <w:color w:val="000000" w:themeColor="text1"/>
        </w:rPr>
        <w:t>Pip Nicholas-Davies</w:t>
      </w:r>
      <w:r>
        <w:rPr>
          <w:rFonts w:asciiTheme="minorHAnsi" w:hAnsiTheme="minorHAnsi" w:cs="Arial"/>
          <w:color w:val="000000" w:themeColor="text1"/>
        </w:rPr>
        <w:tab/>
        <w:t>Co-organiser</w:t>
      </w:r>
      <w:r>
        <w:rPr>
          <w:rFonts w:asciiTheme="minorHAnsi" w:hAnsiTheme="minorHAnsi" w:cs="Arial"/>
          <w:color w:val="000000" w:themeColor="text1"/>
        </w:rPr>
        <w:tab/>
      </w:r>
      <w:r w:rsidRPr="002C6CD9">
        <w:rPr>
          <w:rFonts w:asciiTheme="minorHAnsi" w:hAnsiTheme="minorHAnsi" w:cs="Arial"/>
          <w:color w:val="000000" w:themeColor="text1"/>
        </w:rPr>
        <w:t>Organic Centre Wales</w:t>
      </w:r>
    </w:p>
    <w:p w14:paraId="2688F67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Alan Schofield</w:t>
      </w:r>
      <w:r w:rsidRPr="00601BD8">
        <w:rPr>
          <w:rFonts w:asciiTheme="minorHAnsi" w:hAnsiTheme="minorHAnsi" w:cs="Arial"/>
          <w:color w:val="000000" w:themeColor="text1"/>
        </w:rPr>
        <w:tab/>
        <w:t>Chairman</w:t>
      </w:r>
      <w:r w:rsidRPr="00601BD8">
        <w:rPr>
          <w:rFonts w:asciiTheme="minorHAnsi" w:hAnsiTheme="minorHAnsi" w:cs="Arial"/>
          <w:color w:val="000000" w:themeColor="text1"/>
        </w:rPr>
        <w:tab/>
        <w:t>Organic Growers Alliance</w:t>
      </w:r>
    </w:p>
    <w:p w14:paraId="6F63247D"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Nic Lampkin</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Organic Research Centre</w:t>
      </w:r>
    </w:p>
    <w:p w14:paraId="497BCEA3"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Paul Moore</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Organic Trade Board</w:t>
      </w:r>
    </w:p>
    <w:p w14:paraId="2DB32D8A"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John Meadley</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Pasture Fed Livestock Association</w:t>
      </w:r>
    </w:p>
    <w:p w14:paraId="4DE6D74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Keith Tyrell</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Pesticides Action Network UK</w:t>
      </w:r>
    </w:p>
    <w:p w14:paraId="2BDEB2D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Ruth West</w:t>
      </w:r>
      <w:r w:rsidRPr="00601BD8">
        <w:rPr>
          <w:rFonts w:asciiTheme="minorHAnsi" w:hAnsiTheme="minorHAnsi" w:cs="Arial"/>
          <w:color w:val="000000" w:themeColor="text1"/>
        </w:rPr>
        <w:tab/>
        <w:t>Co-Founder / Director</w:t>
      </w:r>
      <w:r w:rsidRPr="00601BD8">
        <w:rPr>
          <w:rFonts w:asciiTheme="minorHAnsi" w:hAnsiTheme="minorHAnsi" w:cs="Arial"/>
          <w:color w:val="000000" w:themeColor="text1"/>
        </w:rPr>
        <w:tab/>
        <w:t>Real Farming Trust</w:t>
      </w:r>
    </w:p>
    <w:p w14:paraId="197EA97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Sara Jayne Stanes</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Royal Academy of Culinary Arts</w:t>
      </w:r>
    </w:p>
    <w:p w14:paraId="2B38BE4F" w14:textId="4056DDC9" w:rsidR="00E77B76" w:rsidRPr="00601BD8" w:rsidRDefault="00CF223F" w:rsidP="00E77B76">
      <w:pPr>
        <w:tabs>
          <w:tab w:val="left" w:pos="2268"/>
          <w:tab w:val="left" w:pos="4962"/>
        </w:tabs>
        <w:rPr>
          <w:rFonts w:asciiTheme="minorHAnsi" w:hAnsiTheme="minorHAnsi" w:cs="Arial"/>
          <w:color w:val="000000" w:themeColor="text1"/>
        </w:rPr>
      </w:pPr>
      <w:r>
        <w:rPr>
          <w:rFonts w:asciiTheme="minorHAnsi" w:hAnsiTheme="minorHAnsi" w:cs="Arial"/>
          <w:color w:val="000000" w:themeColor="text1"/>
        </w:rPr>
        <w:t xml:space="preserve">Alison Swan </w:t>
      </w:r>
      <w:r w:rsidR="00E77B76" w:rsidRPr="00601BD8">
        <w:rPr>
          <w:rFonts w:asciiTheme="minorHAnsi" w:hAnsiTheme="minorHAnsi" w:cs="Arial"/>
          <w:color w:val="000000" w:themeColor="text1"/>
        </w:rPr>
        <w:t>Parente</w:t>
      </w:r>
      <w:r w:rsidR="00E77B76" w:rsidRPr="00601BD8">
        <w:rPr>
          <w:rFonts w:asciiTheme="minorHAnsi" w:hAnsiTheme="minorHAnsi" w:cs="Arial"/>
          <w:color w:val="000000" w:themeColor="text1"/>
        </w:rPr>
        <w:tab/>
      </w:r>
      <w:r>
        <w:rPr>
          <w:rFonts w:asciiTheme="minorHAnsi" w:hAnsiTheme="minorHAnsi" w:cs="Arial"/>
          <w:color w:val="000000" w:themeColor="text1"/>
        </w:rPr>
        <w:t>Chair</w:t>
      </w:r>
      <w:r w:rsidR="00E77B76" w:rsidRPr="00601BD8">
        <w:rPr>
          <w:rFonts w:asciiTheme="minorHAnsi" w:hAnsiTheme="minorHAnsi" w:cs="Arial"/>
          <w:color w:val="000000" w:themeColor="text1"/>
        </w:rPr>
        <w:tab/>
        <w:t>School of Artisan Food</w:t>
      </w:r>
    </w:p>
    <w:p w14:paraId="3AE9A262"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Stephanie Wood</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School Food Matters</w:t>
      </w:r>
    </w:p>
    <w:p w14:paraId="30076098"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Jonathan Rae</w:t>
      </w:r>
      <w:r w:rsidRPr="00601BD8">
        <w:rPr>
          <w:rFonts w:asciiTheme="minorHAnsi" w:hAnsiTheme="minorHAnsi" w:cs="Arial"/>
          <w:color w:val="000000" w:themeColor="text1"/>
        </w:rPr>
        <w:tab/>
        <w:t>Head of College</w:t>
      </w:r>
      <w:r w:rsidRPr="00601BD8">
        <w:rPr>
          <w:rFonts w:asciiTheme="minorHAnsi" w:hAnsiTheme="minorHAnsi" w:cs="Arial"/>
          <w:color w:val="000000" w:themeColor="text1"/>
        </w:rPr>
        <w:tab/>
        <w:t xml:space="preserve">Schumacher College </w:t>
      </w:r>
      <w:r>
        <w:rPr>
          <w:rFonts w:asciiTheme="minorHAnsi" w:hAnsiTheme="minorHAnsi" w:cs="Arial"/>
          <w:color w:val="000000" w:themeColor="text1"/>
        </w:rPr>
        <w:t>at</w:t>
      </w:r>
      <w:r w:rsidRPr="00601BD8">
        <w:rPr>
          <w:rFonts w:asciiTheme="minorHAnsi" w:hAnsiTheme="minorHAnsi" w:cs="Arial"/>
          <w:color w:val="000000" w:themeColor="text1"/>
        </w:rPr>
        <w:t xml:space="preserve"> </w:t>
      </w:r>
      <w:proofErr w:type="spellStart"/>
      <w:r w:rsidRPr="00601BD8">
        <w:rPr>
          <w:rFonts w:asciiTheme="minorHAnsi" w:hAnsiTheme="minorHAnsi" w:cs="Arial"/>
          <w:color w:val="000000" w:themeColor="text1"/>
        </w:rPr>
        <w:t>Dartington</w:t>
      </w:r>
      <w:proofErr w:type="spellEnd"/>
      <w:r w:rsidRPr="00601BD8">
        <w:rPr>
          <w:rFonts w:asciiTheme="minorHAnsi" w:hAnsiTheme="minorHAnsi" w:cs="Arial"/>
          <w:color w:val="000000" w:themeColor="text1"/>
        </w:rPr>
        <w:t xml:space="preserve"> Hall Trust</w:t>
      </w:r>
    </w:p>
    <w:p w14:paraId="26117CA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sz w:val="20"/>
        </w:rPr>
        <w:t>Professor Annie Anderson</w:t>
      </w:r>
      <w:r w:rsidRPr="00601BD8">
        <w:rPr>
          <w:rFonts w:asciiTheme="minorHAnsi" w:hAnsiTheme="minorHAnsi" w:cs="Arial"/>
          <w:color w:val="000000" w:themeColor="text1"/>
        </w:rPr>
        <w:tab/>
        <w:t>Chair</w:t>
      </w:r>
      <w:r w:rsidRPr="00601BD8">
        <w:rPr>
          <w:rFonts w:asciiTheme="minorHAnsi" w:hAnsiTheme="minorHAnsi" w:cs="Arial"/>
          <w:color w:val="000000" w:themeColor="text1"/>
        </w:rPr>
        <w:tab/>
        <w:t>Scottish Cancer Prevention Network</w:t>
      </w:r>
    </w:p>
    <w:p w14:paraId="07E755C1"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Patrick Krause</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Scottish Crofting Federation</w:t>
      </w:r>
    </w:p>
    <w:p w14:paraId="50D18D1A"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Paul Stuart</w:t>
      </w:r>
      <w:r w:rsidRPr="00601BD8">
        <w:rPr>
          <w:rFonts w:asciiTheme="minorHAnsi" w:hAnsiTheme="minorHAnsi" w:cs="Arial"/>
          <w:color w:val="000000" w:themeColor="text1"/>
        </w:rPr>
        <w:tab/>
        <w:t>Interim Chief Executive</w:t>
      </w:r>
      <w:r w:rsidRPr="00601BD8">
        <w:rPr>
          <w:rFonts w:asciiTheme="minorHAnsi" w:hAnsiTheme="minorHAnsi" w:cs="Arial"/>
          <w:color w:val="000000" w:themeColor="text1"/>
        </w:rPr>
        <w:tab/>
        <w:t>Send a Cow</w:t>
      </w:r>
    </w:p>
    <w:p w14:paraId="121EFCE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Helen Browning</w:t>
      </w:r>
      <w:r w:rsidRPr="00601BD8">
        <w:rPr>
          <w:rFonts w:asciiTheme="minorHAnsi" w:hAnsiTheme="minorHAnsi" w:cs="Arial"/>
          <w:color w:val="000000" w:themeColor="text1"/>
        </w:rPr>
        <w:tab/>
        <w:t>Chief Executive</w:t>
      </w:r>
      <w:r w:rsidRPr="00601BD8">
        <w:rPr>
          <w:rFonts w:asciiTheme="minorHAnsi" w:hAnsiTheme="minorHAnsi" w:cs="Arial"/>
          <w:color w:val="000000" w:themeColor="text1"/>
        </w:rPr>
        <w:tab/>
        <w:t>Soil Association</w:t>
      </w:r>
    </w:p>
    <w:p w14:paraId="49DA122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Laura Stewart</w:t>
      </w:r>
      <w:r w:rsidRPr="00601BD8">
        <w:rPr>
          <w:rFonts w:asciiTheme="minorHAnsi" w:hAnsiTheme="minorHAnsi" w:cs="Arial"/>
          <w:color w:val="000000" w:themeColor="text1"/>
        </w:rPr>
        <w:tab/>
        <w:t>Director</w:t>
      </w:r>
      <w:r w:rsidRPr="00601BD8">
        <w:rPr>
          <w:rFonts w:asciiTheme="minorHAnsi" w:hAnsiTheme="minorHAnsi" w:cs="Arial"/>
          <w:color w:val="000000" w:themeColor="text1"/>
        </w:rPr>
        <w:tab/>
        <w:t>Soil Association Scotland</w:t>
      </w:r>
    </w:p>
    <w:p w14:paraId="4DF8086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Caroline Bennett</w:t>
      </w:r>
      <w:r w:rsidRPr="00601BD8">
        <w:rPr>
          <w:rFonts w:asciiTheme="minorHAnsi" w:hAnsiTheme="minorHAnsi" w:cs="Arial"/>
          <w:color w:val="000000" w:themeColor="text1"/>
        </w:rPr>
        <w:tab/>
        <w:t>Founder / Director</w:t>
      </w:r>
      <w:r w:rsidRPr="00601BD8">
        <w:rPr>
          <w:rFonts w:asciiTheme="minorHAnsi" w:hAnsiTheme="minorHAnsi" w:cs="Arial"/>
          <w:color w:val="000000" w:themeColor="text1"/>
        </w:rPr>
        <w:tab/>
        <w:t>Sole of Discretion</w:t>
      </w:r>
    </w:p>
    <w:p w14:paraId="3F67899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Shane Holland</w:t>
      </w:r>
      <w:r w:rsidRPr="00601BD8">
        <w:rPr>
          <w:rFonts w:asciiTheme="minorHAnsi" w:hAnsiTheme="minorHAnsi" w:cs="Arial"/>
          <w:color w:val="000000" w:themeColor="text1"/>
        </w:rPr>
        <w:tab/>
        <w:t>Executive Chairman</w:t>
      </w:r>
      <w:r w:rsidRPr="00601BD8">
        <w:rPr>
          <w:rFonts w:asciiTheme="minorHAnsi" w:hAnsiTheme="minorHAnsi" w:cs="Arial"/>
          <w:color w:val="000000" w:themeColor="text1"/>
        </w:rPr>
        <w:tab/>
        <w:t>Slow Food in the UK</w:t>
      </w:r>
    </w:p>
    <w:p w14:paraId="02168A2D"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Rend Platings</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t>Sugarwise</w:t>
      </w:r>
    </w:p>
    <w:p w14:paraId="35BFA0C9" w14:textId="77777777" w:rsidR="00E77B76" w:rsidRDefault="00E77B76" w:rsidP="00E77B76">
      <w:pPr>
        <w:tabs>
          <w:tab w:val="left" w:pos="2268"/>
          <w:tab w:val="left" w:pos="4962"/>
        </w:tabs>
        <w:rPr>
          <w:rFonts w:asciiTheme="minorHAnsi" w:hAnsiTheme="minorHAnsi" w:cs="Arial"/>
          <w:color w:val="000000" w:themeColor="text1"/>
          <w:sz w:val="20"/>
        </w:rPr>
      </w:pPr>
      <w:r w:rsidRPr="00601BD8">
        <w:rPr>
          <w:rFonts w:asciiTheme="minorHAnsi" w:hAnsiTheme="minorHAnsi" w:cs="Arial"/>
          <w:color w:val="000000" w:themeColor="text1"/>
        </w:rPr>
        <w:t>Kath Dalmeny</w:t>
      </w:r>
      <w:r w:rsidRPr="00601BD8">
        <w:rPr>
          <w:rFonts w:asciiTheme="minorHAnsi" w:hAnsiTheme="minorHAnsi" w:cs="Arial"/>
          <w:color w:val="000000" w:themeColor="text1"/>
        </w:rPr>
        <w:tab/>
        <w:t>Coordinator</w:t>
      </w:r>
      <w:r w:rsidRPr="00601BD8">
        <w:rPr>
          <w:rFonts w:asciiTheme="minorHAnsi" w:hAnsiTheme="minorHAnsi" w:cs="Arial"/>
          <w:color w:val="000000" w:themeColor="text1"/>
        </w:rPr>
        <w:tab/>
      </w:r>
      <w:r w:rsidRPr="00601BD8">
        <w:rPr>
          <w:rFonts w:asciiTheme="minorHAnsi" w:hAnsiTheme="minorHAnsi" w:cs="Arial"/>
          <w:color w:val="000000" w:themeColor="text1"/>
          <w:sz w:val="20"/>
        </w:rPr>
        <w:t>Sustain: The alliance for better food and farming</w:t>
      </w:r>
    </w:p>
    <w:p w14:paraId="138820F5" w14:textId="77777777" w:rsidR="00E77B76" w:rsidRPr="009715D3" w:rsidRDefault="00E77B76" w:rsidP="00E77B76">
      <w:pPr>
        <w:tabs>
          <w:tab w:val="left" w:pos="2268"/>
          <w:tab w:val="left" w:pos="4962"/>
        </w:tabs>
        <w:rPr>
          <w:rFonts w:asciiTheme="minorHAnsi" w:hAnsiTheme="minorHAnsi" w:cs="Arial"/>
          <w:i/>
          <w:color w:val="000000" w:themeColor="text1"/>
          <w:sz w:val="20"/>
        </w:rPr>
      </w:pPr>
      <w:r w:rsidRPr="009715D3">
        <w:rPr>
          <w:rFonts w:asciiTheme="minorHAnsi" w:hAnsiTheme="minorHAnsi" w:cs="Arial"/>
          <w:i/>
          <w:color w:val="000000" w:themeColor="text1"/>
          <w:sz w:val="20"/>
        </w:rPr>
        <w:t>…</w:t>
      </w:r>
      <w:r>
        <w:rPr>
          <w:rFonts w:asciiTheme="minorHAnsi" w:hAnsiTheme="minorHAnsi" w:cs="Arial"/>
          <w:i/>
          <w:color w:val="000000" w:themeColor="text1"/>
          <w:sz w:val="20"/>
        </w:rPr>
        <w:t xml:space="preserve">Sustain </w:t>
      </w:r>
      <w:r w:rsidRPr="009715D3">
        <w:rPr>
          <w:rFonts w:asciiTheme="minorHAnsi" w:hAnsiTheme="minorHAnsi" w:cs="Arial"/>
          <w:i/>
          <w:color w:val="000000" w:themeColor="text1"/>
          <w:sz w:val="20"/>
        </w:rPr>
        <w:t xml:space="preserve">coordinates the following alliance activities, involving many national and community organisations: </w:t>
      </w:r>
    </w:p>
    <w:p w14:paraId="68650AA1"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Better Jobs for Better Farming and Land Use</w:t>
      </w:r>
    </w:p>
    <w:p w14:paraId="0755A21A"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Campaign for Better Hospital Food</w:t>
      </w:r>
    </w:p>
    <w:p w14:paraId="7B386A3A"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lastRenderedPageBreak/>
        <w:tab/>
      </w:r>
      <w:r w:rsidRPr="009715D3">
        <w:rPr>
          <w:rFonts w:asciiTheme="minorHAnsi" w:hAnsiTheme="minorHAnsi" w:cs="Arial"/>
          <w:color w:val="000000" w:themeColor="text1"/>
          <w:sz w:val="20"/>
        </w:rPr>
        <w:tab/>
        <w:t>Campaign for a Sugary Drinks Duty</w:t>
      </w:r>
    </w:p>
    <w:p w14:paraId="3E502869"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Children’s Food Campaign</w:t>
      </w:r>
    </w:p>
    <w:p w14:paraId="242B0901" w14:textId="77777777" w:rsidR="00E77B76" w:rsidRPr="009715D3" w:rsidRDefault="00E77B76" w:rsidP="00E77B76">
      <w:pPr>
        <w:tabs>
          <w:tab w:val="left" w:pos="2268"/>
          <w:tab w:val="left" w:pos="4962"/>
        </w:tabs>
        <w:rPr>
          <w:rFonts w:asciiTheme="minorHAnsi" w:hAnsiTheme="minorHAnsi" w:cs="Arial"/>
          <w:color w:val="000000" w:themeColor="text1"/>
          <w:sz w:val="20"/>
        </w:rPr>
      </w:pPr>
      <w:r w:rsidRPr="009715D3">
        <w:rPr>
          <w:rFonts w:asciiTheme="minorHAnsi" w:hAnsiTheme="minorHAnsi" w:cs="Arial"/>
          <w:color w:val="000000" w:themeColor="text1"/>
          <w:sz w:val="20"/>
        </w:rPr>
        <w:tab/>
      </w:r>
      <w:r w:rsidRPr="009715D3">
        <w:rPr>
          <w:rFonts w:asciiTheme="minorHAnsi" w:hAnsiTheme="minorHAnsi" w:cs="Arial"/>
          <w:color w:val="000000" w:themeColor="text1"/>
          <w:sz w:val="20"/>
        </w:rPr>
        <w:tab/>
        <w:t>Sustainable Fish Cities</w:t>
      </w:r>
    </w:p>
    <w:p w14:paraId="2205426F"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Tom Andrews</w:t>
      </w:r>
      <w:r w:rsidRPr="00601BD8">
        <w:rPr>
          <w:rFonts w:asciiTheme="minorHAnsi" w:hAnsiTheme="minorHAnsi" w:cs="Arial"/>
          <w:color w:val="000000" w:themeColor="text1"/>
        </w:rPr>
        <w:tab/>
        <w:t>Programme Manager</w:t>
      </w:r>
      <w:r w:rsidRPr="00601BD8">
        <w:rPr>
          <w:rFonts w:asciiTheme="minorHAnsi" w:hAnsiTheme="minorHAnsi" w:cs="Arial"/>
          <w:color w:val="000000" w:themeColor="text1"/>
        </w:rPr>
        <w:tab/>
        <w:t>Sustainable Food Cities Network</w:t>
      </w:r>
    </w:p>
    <w:p w14:paraId="3ED25259"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Patrick H</w:t>
      </w:r>
      <w:r>
        <w:rPr>
          <w:rFonts w:asciiTheme="minorHAnsi" w:hAnsiTheme="minorHAnsi" w:cs="Arial"/>
          <w:color w:val="000000" w:themeColor="text1"/>
        </w:rPr>
        <w:t>olden</w:t>
      </w:r>
      <w:r>
        <w:rPr>
          <w:rFonts w:asciiTheme="minorHAnsi" w:hAnsiTheme="minorHAnsi" w:cs="Arial"/>
          <w:color w:val="000000" w:themeColor="text1"/>
        </w:rPr>
        <w:tab/>
        <w:t>Chief Executive / Founder</w:t>
      </w:r>
      <w:r w:rsidRPr="00601BD8">
        <w:rPr>
          <w:rFonts w:asciiTheme="minorHAnsi" w:hAnsiTheme="minorHAnsi" w:cs="Arial"/>
          <w:color w:val="000000" w:themeColor="text1"/>
        </w:rPr>
        <w:tab/>
        <w:t>Sustainable Food Trust</w:t>
      </w:r>
    </w:p>
    <w:p w14:paraId="25ADF8C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Tom Wills</w:t>
      </w:r>
      <w:r w:rsidRPr="00601BD8">
        <w:rPr>
          <w:rFonts w:asciiTheme="minorHAnsi" w:hAnsiTheme="minorHAnsi" w:cs="Arial"/>
          <w:color w:val="000000" w:themeColor="text1"/>
        </w:rPr>
        <w:tab/>
        <w:t>Policy Officer</w:t>
      </w:r>
      <w:r w:rsidRPr="00601BD8">
        <w:rPr>
          <w:rFonts w:asciiTheme="minorHAnsi" w:hAnsiTheme="minorHAnsi" w:cs="Arial"/>
          <w:color w:val="000000" w:themeColor="text1"/>
        </w:rPr>
        <w:tab/>
      </w:r>
      <w:proofErr w:type="spellStart"/>
      <w:r w:rsidRPr="00601BD8">
        <w:rPr>
          <w:rFonts w:asciiTheme="minorHAnsi" w:hAnsiTheme="minorHAnsi" w:cs="Arial"/>
          <w:color w:val="000000" w:themeColor="text1"/>
        </w:rPr>
        <w:t>Traidcraft</w:t>
      </w:r>
      <w:proofErr w:type="spellEnd"/>
    </w:p>
    <w:p w14:paraId="1E2C9E1E"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Richie Alford</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UK Food Group</w:t>
      </w:r>
    </w:p>
    <w:p w14:paraId="30BA9980"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Dr Angela Wright</w:t>
      </w:r>
      <w:r w:rsidRPr="00601BD8">
        <w:rPr>
          <w:rFonts w:asciiTheme="minorHAnsi" w:hAnsiTheme="minorHAnsi" w:cs="Arial"/>
          <w:color w:val="000000" w:themeColor="text1"/>
        </w:rPr>
        <w:tab/>
        <w:t>Co-Chair</w:t>
      </w:r>
      <w:r w:rsidRPr="00601BD8">
        <w:rPr>
          <w:rFonts w:asciiTheme="minorHAnsi" w:hAnsiTheme="minorHAnsi" w:cs="Arial"/>
          <w:color w:val="000000" w:themeColor="text1"/>
        </w:rPr>
        <w:tab/>
        <w:t>UK Food Group</w:t>
      </w:r>
    </w:p>
    <w:p w14:paraId="019F8A9C"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Modi Mwatsama</w:t>
      </w:r>
      <w:r w:rsidRPr="00601BD8">
        <w:rPr>
          <w:rFonts w:asciiTheme="minorHAnsi" w:hAnsiTheme="minorHAnsi" w:cs="Arial"/>
          <w:color w:val="000000" w:themeColor="text1"/>
        </w:rPr>
        <w:tab/>
      </w:r>
      <w:r w:rsidRPr="009715D3">
        <w:rPr>
          <w:rFonts w:asciiTheme="minorHAnsi" w:hAnsiTheme="minorHAnsi" w:cs="Arial"/>
          <w:color w:val="000000" w:themeColor="text1"/>
          <w:sz w:val="20"/>
        </w:rPr>
        <w:t>Director, Policy &amp; Global Health</w:t>
      </w:r>
      <w:r w:rsidRPr="00601BD8">
        <w:rPr>
          <w:rFonts w:asciiTheme="minorHAnsi" w:hAnsiTheme="minorHAnsi" w:cs="Arial"/>
          <w:color w:val="000000" w:themeColor="text1"/>
        </w:rPr>
        <w:tab/>
        <w:t>UK Health Forum</w:t>
      </w:r>
    </w:p>
    <w:p w14:paraId="6095449B" w14:textId="77777777" w:rsidR="00E77B76" w:rsidRPr="00601BD8" w:rsidRDefault="00E77B76" w:rsidP="00E77B76">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Diana Holland</w:t>
      </w:r>
      <w:r w:rsidRPr="00601BD8">
        <w:rPr>
          <w:rFonts w:asciiTheme="minorHAnsi" w:hAnsiTheme="minorHAnsi" w:cs="Arial"/>
          <w:color w:val="000000" w:themeColor="text1"/>
        </w:rPr>
        <w:tab/>
        <w:t xml:space="preserve">Assistant General </w:t>
      </w:r>
      <w:r>
        <w:rPr>
          <w:rFonts w:asciiTheme="minorHAnsi" w:hAnsiTheme="minorHAnsi" w:cs="Arial"/>
          <w:color w:val="000000" w:themeColor="text1"/>
        </w:rPr>
        <w:t>S</w:t>
      </w:r>
      <w:r w:rsidRPr="00601BD8">
        <w:rPr>
          <w:rFonts w:asciiTheme="minorHAnsi" w:hAnsiTheme="minorHAnsi" w:cs="Arial"/>
          <w:color w:val="000000" w:themeColor="text1"/>
        </w:rPr>
        <w:t>ecretary</w:t>
      </w:r>
      <w:r>
        <w:rPr>
          <w:rFonts w:asciiTheme="minorHAnsi" w:hAnsiTheme="minorHAnsi" w:cs="Arial"/>
          <w:color w:val="000000" w:themeColor="text1"/>
        </w:rPr>
        <w:br/>
      </w:r>
      <w:r w:rsidRPr="00601BD8">
        <w:rPr>
          <w:rFonts w:asciiTheme="minorHAnsi" w:hAnsiTheme="minorHAnsi" w:cs="Arial"/>
          <w:color w:val="000000" w:themeColor="text1"/>
        </w:rPr>
        <w:t xml:space="preserve">for Food &amp; Agriculture </w:t>
      </w:r>
      <w:r w:rsidRPr="00601BD8">
        <w:rPr>
          <w:rFonts w:asciiTheme="minorHAnsi" w:hAnsiTheme="minorHAnsi" w:cs="Arial"/>
          <w:color w:val="000000" w:themeColor="text1"/>
        </w:rPr>
        <w:tab/>
        <w:t>Unite the Union</w:t>
      </w:r>
    </w:p>
    <w:p w14:paraId="5975E884" w14:textId="77777777" w:rsidR="00E77B76" w:rsidRPr="00601BD8"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Dave Prentis</w:t>
      </w:r>
      <w:r w:rsidRPr="00601BD8">
        <w:rPr>
          <w:rFonts w:asciiTheme="minorHAnsi" w:hAnsiTheme="minorHAnsi" w:cs="Arial"/>
          <w:color w:val="000000" w:themeColor="text1"/>
        </w:rPr>
        <w:tab/>
        <w:t>General Secretary</w:t>
      </w:r>
      <w:r w:rsidRPr="00601BD8">
        <w:rPr>
          <w:rFonts w:asciiTheme="minorHAnsi" w:hAnsiTheme="minorHAnsi" w:cs="Arial"/>
          <w:color w:val="000000" w:themeColor="text1"/>
        </w:rPr>
        <w:tab/>
        <w:t>UNISON</w:t>
      </w:r>
    </w:p>
    <w:p w14:paraId="1B65FF13" w14:textId="77777777" w:rsidR="00E77B76" w:rsidRPr="00601BD8" w:rsidRDefault="00E77B76" w:rsidP="00E77B76">
      <w:pPr>
        <w:tabs>
          <w:tab w:val="left" w:pos="2268"/>
          <w:tab w:val="left" w:pos="4962"/>
        </w:tabs>
        <w:ind w:left="2268" w:hanging="2268"/>
        <w:rPr>
          <w:rFonts w:asciiTheme="minorHAnsi" w:hAnsiTheme="minorHAnsi" w:cs="Arial"/>
          <w:color w:val="000000" w:themeColor="text1"/>
        </w:rPr>
      </w:pPr>
      <w:r w:rsidRPr="00601BD8">
        <w:rPr>
          <w:rFonts w:asciiTheme="minorHAnsi" w:hAnsiTheme="minorHAnsi" w:cs="Arial"/>
          <w:color w:val="000000" w:themeColor="text1"/>
        </w:rPr>
        <w:t>Professor Kevin Morgan</w:t>
      </w:r>
      <w:r w:rsidRPr="00601BD8">
        <w:rPr>
          <w:rFonts w:asciiTheme="minorHAnsi" w:hAnsiTheme="minorHAnsi" w:cs="Arial"/>
          <w:color w:val="000000" w:themeColor="text1"/>
        </w:rPr>
        <w:tab/>
        <w:t>Professor of Governance</w:t>
      </w:r>
      <w:r>
        <w:rPr>
          <w:rFonts w:asciiTheme="minorHAnsi" w:hAnsiTheme="minorHAnsi" w:cs="Arial"/>
          <w:color w:val="000000" w:themeColor="text1"/>
        </w:rPr>
        <w:tab/>
      </w:r>
      <w:r w:rsidRPr="00601BD8">
        <w:rPr>
          <w:rFonts w:asciiTheme="minorHAnsi" w:hAnsiTheme="minorHAnsi" w:cs="Arial"/>
          <w:color w:val="000000" w:themeColor="text1"/>
        </w:rPr>
        <w:t>University of Cardiff, Geography &amp; Planning</w:t>
      </w:r>
      <w:r>
        <w:rPr>
          <w:rFonts w:asciiTheme="minorHAnsi" w:hAnsiTheme="minorHAnsi" w:cs="Arial"/>
          <w:color w:val="000000" w:themeColor="text1"/>
        </w:rPr>
        <w:br/>
      </w:r>
      <w:r w:rsidRPr="00601BD8">
        <w:rPr>
          <w:rFonts w:asciiTheme="minorHAnsi" w:hAnsiTheme="minorHAnsi" w:cs="Arial"/>
          <w:color w:val="000000" w:themeColor="text1"/>
        </w:rPr>
        <w:t>&amp; Development</w:t>
      </w:r>
      <w:r w:rsidRPr="00601BD8">
        <w:rPr>
          <w:rFonts w:asciiTheme="minorHAnsi" w:hAnsiTheme="minorHAnsi" w:cs="Arial"/>
          <w:color w:val="000000" w:themeColor="text1"/>
        </w:rPr>
        <w:tab/>
      </w:r>
    </w:p>
    <w:p w14:paraId="32F73DB1" w14:textId="77777777" w:rsidR="00E77B76" w:rsidRDefault="00E77B76" w:rsidP="00E77B76">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Vicki Hird</w:t>
      </w:r>
      <w:r w:rsidRPr="00601BD8">
        <w:rPr>
          <w:rFonts w:asciiTheme="minorHAnsi" w:hAnsiTheme="minorHAnsi" w:cs="Arial"/>
          <w:color w:val="000000" w:themeColor="text1"/>
        </w:rPr>
        <w:tab/>
      </w:r>
      <w:r w:rsidRPr="009715D3">
        <w:rPr>
          <w:rFonts w:asciiTheme="minorHAnsi" w:hAnsiTheme="minorHAnsi" w:cs="Arial"/>
          <w:color w:val="000000" w:themeColor="text1"/>
          <w:sz w:val="20"/>
        </w:rPr>
        <w:t xml:space="preserve">Director of Policy &amp; Campaigns </w:t>
      </w:r>
      <w:r w:rsidRPr="00601BD8">
        <w:rPr>
          <w:rFonts w:asciiTheme="minorHAnsi" w:hAnsiTheme="minorHAnsi" w:cs="Arial"/>
          <w:color w:val="000000" w:themeColor="text1"/>
        </w:rPr>
        <w:tab/>
        <w:t>War on Want</w:t>
      </w:r>
    </w:p>
    <w:p w14:paraId="57D9C43E" w14:textId="77777777" w:rsidR="00906B1A" w:rsidRPr="00601BD8" w:rsidRDefault="00906B1A" w:rsidP="00906B1A">
      <w:pPr>
        <w:tabs>
          <w:tab w:val="left" w:pos="2268"/>
          <w:tab w:val="left" w:pos="4962"/>
        </w:tabs>
        <w:ind w:left="2265" w:hanging="2265"/>
        <w:rPr>
          <w:rFonts w:asciiTheme="minorHAnsi" w:hAnsiTheme="minorHAnsi" w:cs="Arial"/>
          <w:color w:val="000000" w:themeColor="text1"/>
        </w:rPr>
      </w:pPr>
      <w:r>
        <w:rPr>
          <w:rFonts w:asciiTheme="minorHAnsi" w:hAnsiTheme="minorHAnsi" w:cs="Arial"/>
          <w:color w:val="000000" w:themeColor="text1"/>
        </w:rPr>
        <w:t>Kate Allen</w:t>
      </w:r>
      <w:r>
        <w:rPr>
          <w:rFonts w:asciiTheme="minorHAnsi" w:hAnsiTheme="minorHAnsi" w:cs="Arial"/>
          <w:color w:val="000000" w:themeColor="text1"/>
        </w:rPr>
        <w:tab/>
        <w:t xml:space="preserve">Executive Director, </w:t>
      </w:r>
      <w:r>
        <w:rPr>
          <w:rFonts w:asciiTheme="minorHAnsi" w:hAnsiTheme="minorHAnsi" w:cs="Arial"/>
          <w:color w:val="000000" w:themeColor="text1"/>
        </w:rPr>
        <w:tab/>
      </w:r>
      <w:r>
        <w:rPr>
          <w:rFonts w:asciiTheme="minorHAnsi" w:hAnsiTheme="minorHAnsi" w:cs="Arial"/>
          <w:color w:val="000000" w:themeColor="text1"/>
        </w:rPr>
        <w:br/>
        <w:t>Science and Public Affairs</w:t>
      </w:r>
      <w:r>
        <w:rPr>
          <w:rFonts w:asciiTheme="minorHAnsi" w:hAnsiTheme="minorHAnsi" w:cs="Arial"/>
          <w:color w:val="000000" w:themeColor="text1"/>
        </w:rPr>
        <w:tab/>
        <w:t>World Cancer Research Fund</w:t>
      </w:r>
    </w:p>
    <w:p w14:paraId="7285A8C1" w14:textId="77777777" w:rsidR="00906B1A" w:rsidRPr="00601BD8" w:rsidRDefault="00906B1A" w:rsidP="00E77B76">
      <w:pPr>
        <w:tabs>
          <w:tab w:val="left" w:pos="2268"/>
          <w:tab w:val="left" w:pos="4962"/>
        </w:tabs>
        <w:rPr>
          <w:rFonts w:asciiTheme="minorHAnsi" w:hAnsiTheme="minorHAnsi" w:cs="Arial"/>
          <w:color w:val="000000" w:themeColor="text1"/>
        </w:rPr>
      </w:pPr>
    </w:p>
    <w:p w14:paraId="6A5EA131" w14:textId="4B5AB95B" w:rsidR="00906B1A" w:rsidRPr="00906B1A" w:rsidRDefault="00E77B76" w:rsidP="00906B1A">
      <w:pPr>
        <w:tabs>
          <w:tab w:val="left" w:pos="2268"/>
          <w:tab w:val="left" w:pos="4962"/>
        </w:tabs>
        <w:rPr>
          <w:rFonts w:asciiTheme="minorHAnsi" w:hAnsiTheme="minorHAnsi" w:cs="Arial"/>
          <w:color w:val="000000" w:themeColor="text1"/>
        </w:rPr>
      </w:pPr>
      <w:r w:rsidRPr="00601BD8">
        <w:rPr>
          <w:rFonts w:asciiTheme="minorHAnsi" w:hAnsiTheme="minorHAnsi" w:cs="Arial"/>
          <w:color w:val="000000" w:themeColor="text1"/>
        </w:rPr>
        <w:t>Stephen Trotter</w:t>
      </w:r>
      <w:r w:rsidRPr="00601BD8">
        <w:rPr>
          <w:rFonts w:asciiTheme="minorHAnsi" w:hAnsiTheme="minorHAnsi" w:cs="Arial"/>
          <w:color w:val="000000" w:themeColor="text1"/>
        </w:rPr>
        <w:tab/>
        <w:t>Director for England</w:t>
      </w:r>
      <w:r w:rsidRPr="00601BD8">
        <w:rPr>
          <w:rFonts w:asciiTheme="minorHAnsi" w:hAnsiTheme="minorHAnsi" w:cs="Arial"/>
          <w:color w:val="000000" w:themeColor="text1"/>
        </w:rPr>
        <w:tab/>
        <w:t>Wildlife Trusts</w:t>
      </w:r>
    </w:p>
    <w:sectPr w:rsidR="00906B1A" w:rsidRPr="00906B1A" w:rsidSect="00DF602C">
      <w:footerReference w:type="default" r:id="rId24"/>
      <w:pgSz w:w="11906" w:h="16838"/>
      <w:pgMar w:top="1361" w:right="1440" w:bottom="1361"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37142" w15:done="0"/>
  <w15:commentEx w15:paraId="44374CB4" w15:done="0"/>
  <w15:commentEx w15:paraId="188CE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C660C" w14:textId="77777777" w:rsidR="007E2E62" w:rsidRDefault="007E2E62" w:rsidP="007E2E62">
      <w:r>
        <w:separator/>
      </w:r>
    </w:p>
  </w:endnote>
  <w:endnote w:type="continuationSeparator" w:id="0">
    <w:p w14:paraId="4C16873C" w14:textId="77777777" w:rsidR="007E2E62" w:rsidRDefault="007E2E62" w:rsidP="007E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05064"/>
      <w:docPartObj>
        <w:docPartGallery w:val="Page Numbers (Bottom of Page)"/>
        <w:docPartUnique/>
      </w:docPartObj>
    </w:sdtPr>
    <w:sdtEndPr>
      <w:rPr>
        <w:noProof/>
      </w:rPr>
    </w:sdtEndPr>
    <w:sdtContent>
      <w:p w14:paraId="36FF098D" w14:textId="32108607" w:rsidR="007E2E62" w:rsidRDefault="007E2E62">
        <w:pPr>
          <w:pStyle w:val="Footer"/>
          <w:jc w:val="right"/>
        </w:pPr>
        <w:r>
          <w:fldChar w:fldCharType="begin"/>
        </w:r>
        <w:r>
          <w:instrText xml:space="preserve"> PAGE   \* MERGEFORMAT </w:instrText>
        </w:r>
        <w:r>
          <w:fldChar w:fldCharType="separate"/>
        </w:r>
        <w:r w:rsidR="00C7032C">
          <w:rPr>
            <w:noProof/>
          </w:rPr>
          <w:t>1</w:t>
        </w:r>
        <w:r>
          <w:rPr>
            <w:noProof/>
          </w:rPr>
          <w:fldChar w:fldCharType="end"/>
        </w:r>
      </w:p>
    </w:sdtContent>
  </w:sdt>
  <w:p w14:paraId="5F7E2FCE" w14:textId="77777777" w:rsidR="007E2E62" w:rsidRDefault="007E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A660" w14:textId="77777777" w:rsidR="007E2E62" w:rsidRDefault="007E2E62" w:rsidP="007E2E62">
      <w:r>
        <w:separator/>
      </w:r>
    </w:p>
  </w:footnote>
  <w:footnote w:type="continuationSeparator" w:id="0">
    <w:p w14:paraId="6BD94D01" w14:textId="77777777" w:rsidR="007E2E62" w:rsidRDefault="007E2E62" w:rsidP="007E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7B57"/>
    <w:multiLevelType w:val="hybridMultilevel"/>
    <w:tmpl w:val="0E94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91576"/>
    <w:multiLevelType w:val="hybridMultilevel"/>
    <w:tmpl w:val="1D56C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D49B5"/>
    <w:multiLevelType w:val="hybridMultilevel"/>
    <w:tmpl w:val="D6F0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1F0CD7"/>
    <w:multiLevelType w:val="hybridMultilevel"/>
    <w:tmpl w:val="6AD4BACC"/>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06CD6"/>
    <w:multiLevelType w:val="hybridMultilevel"/>
    <w:tmpl w:val="8FDA3F10"/>
    <w:lvl w:ilvl="0" w:tplc="4078B3C8">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5A0F1E"/>
    <w:multiLevelType w:val="hybridMultilevel"/>
    <w:tmpl w:val="DED42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inna Hawkes">
    <w15:presenceInfo w15:providerId="None" w15:userId="Corinna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7E"/>
    <w:rsid w:val="00053425"/>
    <w:rsid w:val="0008697C"/>
    <w:rsid w:val="000B30BB"/>
    <w:rsid w:val="000D3246"/>
    <w:rsid w:val="000F4997"/>
    <w:rsid w:val="000F528B"/>
    <w:rsid w:val="000F5CFB"/>
    <w:rsid w:val="00114CFF"/>
    <w:rsid w:val="00133B24"/>
    <w:rsid w:val="0018297E"/>
    <w:rsid w:val="00186F6D"/>
    <w:rsid w:val="001941F3"/>
    <w:rsid w:val="0019578A"/>
    <w:rsid w:val="001A1034"/>
    <w:rsid w:val="001D77AB"/>
    <w:rsid w:val="001E3EEC"/>
    <w:rsid w:val="0022393B"/>
    <w:rsid w:val="00276C3F"/>
    <w:rsid w:val="002A07D2"/>
    <w:rsid w:val="002C6CD9"/>
    <w:rsid w:val="00300754"/>
    <w:rsid w:val="00334147"/>
    <w:rsid w:val="00356434"/>
    <w:rsid w:val="00375BDC"/>
    <w:rsid w:val="00391334"/>
    <w:rsid w:val="003D251D"/>
    <w:rsid w:val="003D2E98"/>
    <w:rsid w:val="003F2E5C"/>
    <w:rsid w:val="00405C1F"/>
    <w:rsid w:val="00410291"/>
    <w:rsid w:val="004127EA"/>
    <w:rsid w:val="00423BE4"/>
    <w:rsid w:val="00434C77"/>
    <w:rsid w:val="00456681"/>
    <w:rsid w:val="00496D1D"/>
    <w:rsid w:val="004C5462"/>
    <w:rsid w:val="00500104"/>
    <w:rsid w:val="005332C4"/>
    <w:rsid w:val="00547A38"/>
    <w:rsid w:val="00554B0A"/>
    <w:rsid w:val="00564445"/>
    <w:rsid w:val="00564F57"/>
    <w:rsid w:val="005651F2"/>
    <w:rsid w:val="00591459"/>
    <w:rsid w:val="00595D46"/>
    <w:rsid w:val="005A0B4A"/>
    <w:rsid w:val="005A2003"/>
    <w:rsid w:val="005E12C4"/>
    <w:rsid w:val="00626DA4"/>
    <w:rsid w:val="00633EE7"/>
    <w:rsid w:val="0065226B"/>
    <w:rsid w:val="0068239E"/>
    <w:rsid w:val="00694A8B"/>
    <w:rsid w:val="006E0670"/>
    <w:rsid w:val="006F7B0F"/>
    <w:rsid w:val="00736F4C"/>
    <w:rsid w:val="007458A0"/>
    <w:rsid w:val="00774EB4"/>
    <w:rsid w:val="0079268B"/>
    <w:rsid w:val="007C5517"/>
    <w:rsid w:val="007D70BF"/>
    <w:rsid w:val="007E2E62"/>
    <w:rsid w:val="007F1A8C"/>
    <w:rsid w:val="00815550"/>
    <w:rsid w:val="00815F20"/>
    <w:rsid w:val="00835A26"/>
    <w:rsid w:val="00860C97"/>
    <w:rsid w:val="00880DCC"/>
    <w:rsid w:val="008C0432"/>
    <w:rsid w:val="00906B1A"/>
    <w:rsid w:val="009518DA"/>
    <w:rsid w:val="0099651C"/>
    <w:rsid w:val="009A27A2"/>
    <w:rsid w:val="009F01D7"/>
    <w:rsid w:val="009F592D"/>
    <w:rsid w:val="00A12851"/>
    <w:rsid w:val="00A153AE"/>
    <w:rsid w:val="00A35371"/>
    <w:rsid w:val="00A4223B"/>
    <w:rsid w:val="00A72133"/>
    <w:rsid w:val="00A8704B"/>
    <w:rsid w:val="00AA15D0"/>
    <w:rsid w:val="00B212B9"/>
    <w:rsid w:val="00B46FAF"/>
    <w:rsid w:val="00B705BA"/>
    <w:rsid w:val="00B94F05"/>
    <w:rsid w:val="00BD023A"/>
    <w:rsid w:val="00C22F1B"/>
    <w:rsid w:val="00C238A5"/>
    <w:rsid w:val="00C3527B"/>
    <w:rsid w:val="00C64B3A"/>
    <w:rsid w:val="00C7032C"/>
    <w:rsid w:val="00C85AD7"/>
    <w:rsid w:val="00CC2F27"/>
    <w:rsid w:val="00CF223F"/>
    <w:rsid w:val="00D02248"/>
    <w:rsid w:val="00D159FF"/>
    <w:rsid w:val="00D176DD"/>
    <w:rsid w:val="00D42733"/>
    <w:rsid w:val="00D42E09"/>
    <w:rsid w:val="00D472F0"/>
    <w:rsid w:val="00D603C2"/>
    <w:rsid w:val="00D9402A"/>
    <w:rsid w:val="00DD0356"/>
    <w:rsid w:val="00DF602C"/>
    <w:rsid w:val="00E26F7F"/>
    <w:rsid w:val="00E4333B"/>
    <w:rsid w:val="00E77B76"/>
    <w:rsid w:val="00E77ECE"/>
    <w:rsid w:val="00EF5A50"/>
    <w:rsid w:val="00F041DC"/>
    <w:rsid w:val="00F43931"/>
    <w:rsid w:val="00F64D33"/>
    <w:rsid w:val="00FF276D"/>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7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7E"/>
    <w:pPr>
      <w:ind w:left="720"/>
    </w:pPr>
  </w:style>
  <w:style w:type="character" w:styleId="CommentReference">
    <w:name w:val="annotation reference"/>
    <w:basedOn w:val="DefaultParagraphFont"/>
    <w:uiPriority w:val="99"/>
    <w:semiHidden/>
    <w:unhideWhenUsed/>
    <w:rsid w:val="0018297E"/>
    <w:rPr>
      <w:sz w:val="16"/>
      <w:szCs w:val="16"/>
    </w:rPr>
  </w:style>
  <w:style w:type="paragraph" w:styleId="CommentText">
    <w:name w:val="annotation text"/>
    <w:basedOn w:val="Normal"/>
    <w:link w:val="CommentTextChar"/>
    <w:uiPriority w:val="99"/>
    <w:semiHidden/>
    <w:unhideWhenUsed/>
    <w:rsid w:val="0018297E"/>
    <w:rPr>
      <w:sz w:val="20"/>
      <w:szCs w:val="20"/>
    </w:rPr>
  </w:style>
  <w:style w:type="character" w:customStyle="1" w:styleId="CommentTextChar">
    <w:name w:val="Comment Text Char"/>
    <w:basedOn w:val="DefaultParagraphFont"/>
    <w:link w:val="CommentText"/>
    <w:uiPriority w:val="99"/>
    <w:semiHidden/>
    <w:rsid w:val="0018297E"/>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18297E"/>
    <w:rPr>
      <w:rFonts w:ascii="Tahoma" w:hAnsi="Tahoma" w:cs="Tahoma"/>
      <w:sz w:val="16"/>
      <w:szCs w:val="16"/>
    </w:rPr>
  </w:style>
  <w:style w:type="character" w:customStyle="1" w:styleId="BalloonTextChar">
    <w:name w:val="Balloon Text Char"/>
    <w:basedOn w:val="DefaultParagraphFont"/>
    <w:link w:val="BalloonText"/>
    <w:uiPriority w:val="99"/>
    <w:semiHidden/>
    <w:rsid w:val="0018297E"/>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C3527B"/>
    <w:rPr>
      <w:b/>
      <w:bCs/>
    </w:rPr>
  </w:style>
  <w:style w:type="character" w:customStyle="1" w:styleId="CommentSubjectChar">
    <w:name w:val="Comment Subject Char"/>
    <w:basedOn w:val="CommentTextChar"/>
    <w:link w:val="CommentSubject"/>
    <w:uiPriority w:val="99"/>
    <w:semiHidden/>
    <w:rsid w:val="00C3527B"/>
    <w:rPr>
      <w:rFonts w:ascii="Calibri" w:hAnsi="Calibri" w:cs="Times New Roman"/>
      <w:b/>
      <w:bCs/>
      <w:sz w:val="20"/>
      <w:szCs w:val="20"/>
      <w:lang w:eastAsia="en-GB"/>
    </w:rPr>
  </w:style>
  <w:style w:type="character" w:styleId="Hyperlink">
    <w:name w:val="Hyperlink"/>
    <w:basedOn w:val="DefaultParagraphFont"/>
    <w:uiPriority w:val="99"/>
    <w:unhideWhenUsed/>
    <w:rsid w:val="00E4333B"/>
    <w:rPr>
      <w:color w:val="0000FF" w:themeColor="hyperlink"/>
      <w:u w:val="single"/>
    </w:rPr>
  </w:style>
  <w:style w:type="character" w:styleId="Emphasis">
    <w:name w:val="Emphasis"/>
    <w:basedOn w:val="DefaultParagraphFont"/>
    <w:uiPriority w:val="20"/>
    <w:qFormat/>
    <w:rsid w:val="00CC2F27"/>
    <w:rPr>
      <w:rFonts w:ascii="Open Sans" w:hAnsi="Open Sans" w:hint="default"/>
      <w:i/>
      <w:iCs/>
      <w:sz w:val="24"/>
      <w:szCs w:val="24"/>
      <w:bdr w:val="none" w:sz="0" w:space="0" w:color="auto" w:frame="1"/>
      <w:vertAlign w:val="baseline"/>
    </w:rPr>
  </w:style>
  <w:style w:type="paragraph" w:styleId="Header">
    <w:name w:val="header"/>
    <w:basedOn w:val="Normal"/>
    <w:link w:val="HeaderChar"/>
    <w:uiPriority w:val="99"/>
    <w:unhideWhenUsed/>
    <w:rsid w:val="007E2E62"/>
    <w:pPr>
      <w:tabs>
        <w:tab w:val="center" w:pos="4513"/>
        <w:tab w:val="right" w:pos="9026"/>
      </w:tabs>
    </w:pPr>
  </w:style>
  <w:style w:type="character" w:customStyle="1" w:styleId="HeaderChar">
    <w:name w:val="Header Char"/>
    <w:basedOn w:val="DefaultParagraphFont"/>
    <w:link w:val="Header"/>
    <w:uiPriority w:val="99"/>
    <w:rsid w:val="007E2E62"/>
    <w:rPr>
      <w:rFonts w:ascii="Calibri" w:hAnsi="Calibri" w:cs="Times New Roman"/>
      <w:lang w:eastAsia="en-GB"/>
    </w:rPr>
  </w:style>
  <w:style w:type="paragraph" w:styleId="Footer">
    <w:name w:val="footer"/>
    <w:basedOn w:val="Normal"/>
    <w:link w:val="FooterChar"/>
    <w:uiPriority w:val="99"/>
    <w:unhideWhenUsed/>
    <w:rsid w:val="007E2E62"/>
    <w:pPr>
      <w:tabs>
        <w:tab w:val="center" w:pos="4513"/>
        <w:tab w:val="right" w:pos="9026"/>
      </w:tabs>
    </w:pPr>
  </w:style>
  <w:style w:type="character" w:customStyle="1" w:styleId="FooterChar">
    <w:name w:val="Footer Char"/>
    <w:basedOn w:val="DefaultParagraphFont"/>
    <w:link w:val="Footer"/>
    <w:uiPriority w:val="99"/>
    <w:rsid w:val="007E2E62"/>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7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7E"/>
    <w:pPr>
      <w:ind w:left="720"/>
    </w:pPr>
  </w:style>
  <w:style w:type="character" w:styleId="CommentReference">
    <w:name w:val="annotation reference"/>
    <w:basedOn w:val="DefaultParagraphFont"/>
    <w:uiPriority w:val="99"/>
    <w:semiHidden/>
    <w:unhideWhenUsed/>
    <w:rsid w:val="0018297E"/>
    <w:rPr>
      <w:sz w:val="16"/>
      <w:szCs w:val="16"/>
    </w:rPr>
  </w:style>
  <w:style w:type="paragraph" w:styleId="CommentText">
    <w:name w:val="annotation text"/>
    <w:basedOn w:val="Normal"/>
    <w:link w:val="CommentTextChar"/>
    <w:uiPriority w:val="99"/>
    <w:semiHidden/>
    <w:unhideWhenUsed/>
    <w:rsid w:val="0018297E"/>
    <w:rPr>
      <w:sz w:val="20"/>
      <w:szCs w:val="20"/>
    </w:rPr>
  </w:style>
  <w:style w:type="character" w:customStyle="1" w:styleId="CommentTextChar">
    <w:name w:val="Comment Text Char"/>
    <w:basedOn w:val="DefaultParagraphFont"/>
    <w:link w:val="CommentText"/>
    <w:uiPriority w:val="99"/>
    <w:semiHidden/>
    <w:rsid w:val="0018297E"/>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18297E"/>
    <w:rPr>
      <w:rFonts w:ascii="Tahoma" w:hAnsi="Tahoma" w:cs="Tahoma"/>
      <w:sz w:val="16"/>
      <w:szCs w:val="16"/>
    </w:rPr>
  </w:style>
  <w:style w:type="character" w:customStyle="1" w:styleId="BalloonTextChar">
    <w:name w:val="Balloon Text Char"/>
    <w:basedOn w:val="DefaultParagraphFont"/>
    <w:link w:val="BalloonText"/>
    <w:uiPriority w:val="99"/>
    <w:semiHidden/>
    <w:rsid w:val="0018297E"/>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C3527B"/>
    <w:rPr>
      <w:b/>
      <w:bCs/>
    </w:rPr>
  </w:style>
  <w:style w:type="character" w:customStyle="1" w:styleId="CommentSubjectChar">
    <w:name w:val="Comment Subject Char"/>
    <w:basedOn w:val="CommentTextChar"/>
    <w:link w:val="CommentSubject"/>
    <w:uiPriority w:val="99"/>
    <w:semiHidden/>
    <w:rsid w:val="00C3527B"/>
    <w:rPr>
      <w:rFonts w:ascii="Calibri" w:hAnsi="Calibri" w:cs="Times New Roman"/>
      <w:b/>
      <w:bCs/>
      <w:sz w:val="20"/>
      <w:szCs w:val="20"/>
      <w:lang w:eastAsia="en-GB"/>
    </w:rPr>
  </w:style>
  <w:style w:type="character" w:styleId="Hyperlink">
    <w:name w:val="Hyperlink"/>
    <w:basedOn w:val="DefaultParagraphFont"/>
    <w:uiPriority w:val="99"/>
    <w:unhideWhenUsed/>
    <w:rsid w:val="00E4333B"/>
    <w:rPr>
      <w:color w:val="0000FF" w:themeColor="hyperlink"/>
      <w:u w:val="single"/>
    </w:rPr>
  </w:style>
  <w:style w:type="character" w:styleId="Emphasis">
    <w:name w:val="Emphasis"/>
    <w:basedOn w:val="DefaultParagraphFont"/>
    <w:uiPriority w:val="20"/>
    <w:qFormat/>
    <w:rsid w:val="00CC2F27"/>
    <w:rPr>
      <w:rFonts w:ascii="Open Sans" w:hAnsi="Open Sans" w:hint="default"/>
      <w:i/>
      <w:iCs/>
      <w:sz w:val="24"/>
      <w:szCs w:val="24"/>
      <w:bdr w:val="none" w:sz="0" w:space="0" w:color="auto" w:frame="1"/>
      <w:vertAlign w:val="baseline"/>
    </w:rPr>
  </w:style>
  <w:style w:type="paragraph" w:styleId="Header">
    <w:name w:val="header"/>
    <w:basedOn w:val="Normal"/>
    <w:link w:val="HeaderChar"/>
    <w:uiPriority w:val="99"/>
    <w:unhideWhenUsed/>
    <w:rsid w:val="007E2E62"/>
    <w:pPr>
      <w:tabs>
        <w:tab w:val="center" w:pos="4513"/>
        <w:tab w:val="right" w:pos="9026"/>
      </w:tabs>
    </w:pPr>
  </w:style>
  <w:style w:type="character" w:customStyle="1" w:styleId="HeaderChar">
    <w:name w:val="Header Char"/>
    <w:basedOn w:val="DefaultParagraphFont"/>
    <w:link w:val="Header"/>
    <w:uiPriority w:val="99"/>
    <w:rsid w:val="007E2E62"/>
    <w:rPr>
      <w:rFonts w:ascii="Calibri" w:hAnsi="Calibri" w:cs="Times New Roman"/>
      <w:lang w:eastAsia="en-GB"/>
    </w:rPr>
  </w:style>
  <w:style w:type="paragraph" w:styleId="Footer">
    <w:name w:val="footer"/>
    <w:basedOn w:val="Normal"/>
    <w:link w:val="FooterChar"/>
    <w:uiPriority w:val="99"/>
    <w:unhideWhenUsed/>
    <w:rsid w:val="007E2E62"/>
    <w:pPr>
      <w:tabs>
        <w:tab w:val="center" w:pos="4513"/>
        <w:tab w:val="right" w:pos="9026"/>
      </w:tabs>
    </w:pPr>
  </w:style>
  <w:style w:type="character" w:customStyle="1" w:styleId="FooterChar">
    <w:name w:val="Footer Char"/>
    <w:basedOn w:val="DefaultParagraphFont"/>
    <w:link w:val="Footer"/>
    <w:uiPriority w:val="99"/>
    <w:rsid w:val="007E2E62"/>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6240">
      <w:bodyDiv w:val="1"/>
      <w:marLeft w:val="0"/>
      <w:marRight w:val="0"/>
      <w:marTop w:val="0"/>
      <w:marBottom w:val="0"/>
      <w:divBdr>
        <w:top w:val="none" w:sz="0" w:space="0" w:color="auto"/>
        <w:left w:val="none" w:sz="0" w:space="0" w:color="auto"/>
        <w:bottom w:val="none" w:sz="0" w:space="0" w:color="auto"/>
        <w:right w:val="none" w:sz="0" w:space="0" w:color="auto"/>
      </w:divBdr>
    </w:div>
    <w:div w:id="301426449">
      <w:bodyDiv w:val="1"/>
      <w:marLeft w:val="0"/>
      <w:marRight w:val="0"/>
      <w:marTop w:val="0"/>
      <w:marBottom w:val="0"/>
      <w:divBdr>
        <w:top w:val="none" w:sz="0" w:space="0" w:color="auto"/>
        <w:left w:val="none" w:sz="0" w:space="0" w:color="auto"/>
        <w:bottom w:val="none" w:sz="0" w:space="0" w:color="auto"/>
        <w:right w:val="none" w:sz="0" w:space="0" w:color="auto"/>
      </w:divBdr>
    </w:div>
    <w:div w:id="14828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ormack@wildlifetrusts.org.uk" TargetMode="External"/><Relationship Id="rId18" Type="http://schemas.openxmlformats.org/officeDocument/2006/relationships/hyperlink" Target="http://foodresearch.org.uk/2016/07/food-brexit-and-the-consequences-what-can-academics-and-the-uk-food-movement-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odcoalition.scot/uploads/6/2/6/8/62689573/plenty_complete.pdf" TargetMode="External"/><Relationship Id="rId7" Type="http://schemas.openxmlformats.org/officeDocument/2006/relationships/footnotes" Target="footnotes.xml"/><Relationship Id="rId12" Type="http://schemas.openxmlformats.org/officeDocument/2006/relationships/hyperlink" Target="mailto:Corinna.Hawkes@city.ac.uk" TargetMode="External"/><Relationship Id="rId17" Type="http://schemas.openxmlformats.org/officeDocument/2006/relationships/hyperlink" Target="mailto:pete@nourishscotland.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uth@sustainweb.org" TargetMode="External"/><Relationship Id="rId20" Type="http://schemas.openxmlformats.org/officeDocument/2006/relationships/hyperlink" Target="http://www.foodresearch.org.uk/square-me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lang@city.ac.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lcolm@sustainweb.org" TargetMode="External"/><Relationship Id="rId23" Type="http://schemas.openxmlformats.org/officeDocument/2006/relationships/hyperlink" Target="mailto:kath@sustainweb.org" TargetMode="External"/><Relationship Id="rId28" Type="http://schemas.microsoft.com/office/2011/relationships/people" Target="people.xml"/><Relationship Id="rId10" Type="http://schemas.openxmlformats.org/officeDocument/2006/relationships/hyperlink" Target="mailto:ben@sustainweb.org" TargetMode="External"/><Relationship Id="rId19" Type="http://schemas.openxmlformats.org/officeDocument/2006/relationships/hyperlink" Target="http://www.sustainweb.org/resources/files/other_docs/David_Davis_letter_FINAL.pdf" TargetMode="External"/><Relationship Id="rId4" Type="http://schemas.microsoft.com/office/2007/relationships/stylesWithEffects" Target="stylesWithEffects.xml"/><Relationship Id="rId9" Type="http://schemas.openxmlformats.org/officeDocument/2006/relationships/hyperlink" Target="mailto:kath@sustainweb.org" TargetMode="External"/><Relationship Id="rId14" Type="http://schemas.openxmlformats.org/officeDocument/2006/relationships/hyperlink" Target="mailto:justin.avern@fairtrade.org.uk" TargetMode="External"/><Relationship Id="rId22" Type="http://schemas.openxmlformats.org/officeDocument/2006/relationships/hyperlink" Target="http://www.thewaleswewant.co.uk/about/well-being-future-generations-wales-act-2015/well-being-goals"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8589-1BD0-4280-839A-7636F6E7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10</cp:revision>
  <dcterms:created xsi:type="dcterms:W3CDTF">2016-07-13T23:30:00Z</dcterms:created>
  <dcterms:modified xsi:type="dcterms:W3CDTF">2016-07-14T16:05:00Z</dcterms:modified>
</cp:coreProperties>
</file>